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9B04F" w14:textId="0FAB1C4A" w:rsidR="009045AB" w:rsidRPr="00A74850" w:rsidRDefault="00505FE1" w:rsidP="008E3C7A">
      <w:pPr>
        <w:jc w:val="right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r w:rsidRPr="00A7485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E3C7A" w:rsidRPr="00A74850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="009045AB" w:rsidRPr="00A74850">
        <w:rPr>
          <w:rFonts w:asciiTheme="minorHAnsi" w:hAnsiTheme="minorHAnsi" w:cstheme="minorHAnsi"/>
          <w:b/>
          <w:bCs/>
          <w:sz w:val="24"/>
          <w:szCs w:val="24"/>
        </w:rPr>
        <w:t xml:space="preserve">Załącznik nr </w:t>
      </w:r>
      <w:r w:rsidR="00BE0BF6" w:rsidRPr="00A74850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8E3C7A" w:rsidRPr="00A74850">
        <w:rPr>
          <w:rFonts w:asciiTheme="minorHAnsi" w:hAnsiTheme="minorHAnsi" w:cstheme="minorHAnsi"/>
          <w:b/>
          <w:bCs/>
          <w:sz w:val="24"/>
          <w:szCs w:val="24"/>
        </w:rPr>
        <w:t xml:space="preserve"> do </w:t>
      </w:r>
      <w:r w:rsidR="00AD6D1F" w:rsidRPr="00A74850">
        <w:rPr>
          <w:rFonts w:asciiTheme="minorHAnsi" w:hAnsiTheme="minorHAnsi" w:cstheme="minorHAnsi"/>
          <w:b/>
          <w:bCs/>
          <w:sz w:val="24"/>
          <w:szCs w:val="24"/>
        </w:rPr>
        <w:t>Z</w:t>
      </w:r>
      <w:r w:rsidR="008E3C7A" w:rsidRPr="00A74850">
        <w:rPr>
          <w:rFonts w:asciiTheme="minorHAnsi" w:hAnsiTheme="minorHAnsi" w:cstheme="minorHAnsi"/>
          <w:b/>
          <w:bCs/>
          <w:sz w:val="24"/>
          <w:szCs w:val="24"/>
        </w:rPr>
        <w:t>ap</w:t>
      </w:r>
      <w:r w:rsidR="001006CB">
        <w:rPr>
          <w:rFonts w:asciiTheme="minorHAnsi" w:hAnsiTheme="minorHAnsi" w:cstheme="minorHAnsi"/>
          <w:b/>
          <w:bCs/>
          <w:sz w:val="24"/>
          <w:szCs w:val="24"/>
        </w:rPr>
        <w:t xml:space="preserve">roszenie </w:t>
      </w:r>
      <w:r w:rsidR="00BE0BF6" w:rsidRPr="00A7485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6652F" w:rsidRPr="00A7485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08FD9634" w14:textId="77777777" w:rsidR="009045AB" w:rsidRPr="00A74850" w:rsidRDefault="009045AB" w:rsidP="008C69F0">
      <w:pPr>
        <w:rPr>
          <w:rFonts w:asciiTheme="minorHAnsi" w:hAnsiTheme="minorHAnsi" w:cstheme="minorHAnsi"/>
          <w:b/>
          <w:sz w:val="24"/>
          <w:szCs w:val="24"/>
        </w:rPr>
      </w:pPr>
    </w:p>
    <w:p w14:paraId="0377F1A8" w14:textId="41679B26" w:rsidR="00616800" w:rsidRPr="00A74850" w:rsidRDefault="009045AB" w:rsidP="008C69F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12F46">
        <w:rPr>
          <w:rFonts w:asciiTheme="minorHAnsi" w:hAnsiTheme="minorHAnsi" w:cstheme="minorHAnsi"/>
          <w:b/>
          <w:bCs/>
          <w:sz w:val="28"/>
          <w:szCs w:val="28"/>
        </w:rPr>
        <w:t xml:space="preserve">UMOWA nr </w:t>
      </w:r>
      <w:r w:rsidR="004B5DB4" w:rsidRPr="00E12F46">
        <w:rPr>
          <w:rFonts w:asciiTheme="minorHAnsi" w:hAnsiTheme="minorHAnsi" w:cstheme="minorHAnsi"/>
          <w:b/>
          <w:bCs/>
          <w:sz w:val="28"/>
          <w:szCs w:val="28"/>
        </w:rPr>
        <w:t>…</w:t>
      </w:r>
      <w:r w:rsidR="00204968" w:rsidRPr="00E12F46">
        <w:rPr>
          <w:rFonts w:asciiTheme="minorHAnsi" w:hAnsiTheme="minorHAnsi" w:cstheme="minorHAnsi"/>
          <w:b/>
          <w:bCs/>
          <w:sz w:val="28"/>
          <w:szCs w:val="28"/>
        </w:rPr>
        <w:t>/</w:t>
      </w:r>
      <w:r w:rsidR="009408EA" w:rsidRPr="00E12F46">
        <w:rPr>
          <w:rFonts w:asciiTheme="minorHAnsi" w:hAnsiTheme="minorHAnsi" w:cstheme="minorHAnsi"/>
          <w:b/>
          <w:bCs/>
          <w:sz w:val="28"/>
          <w:szCs w:val="28"/>
        </w:rPr>
        <w:t>bzu</w:t>
      </w:r>
      <w:r w:rsidR="00204968" w:rsidRPr="00E12F46">
        <w:rPr>
          <w:rFonts w:asciiTheme="minorHAnsi" w:hAnsiTheme="minorHAnsi" w:cstheme="minorHAnsi"/>
          <w:b/>
          <w:bCs/>
          <w:sz w:val="28"/>
          <w:szCs w:val="28"/>
        </w:rPr>
        <w:t>/D</w:t>
      </w:r>
      <w:r w:rsidR="009D54B6" w:rsidRPr="00E12F46">
        <w:rPr>
          <w:rFonts w:asciiTheme="minorHAnsi" w:hAnsiTheme="minorHAnsi" w:cstheme="minorHAnsi"/>
          <w:b/>
          <w:bCs/>
          <w:sz w:val="28"/>
          <w:szCs w:val="28"/>
        </w:rPr>
        <w:t>AS</w:t>
      </w:r>
      <w:r w:rsidR="00204968" w:rsidRPr="00E12F46">
        <w:rPr>
          <w:rFonts w:asciiTheme="minorHAnsi" w:hAnsiTheme="minorHAnsi" w:cstheme="minorHAnsi"/>
          <w:b/>
          <w:bCs/>
          <w:sz w:val="28"/>
          <w:szCs w:val="28"/>
        </w:rPr>
        <w:t>/20</w:t>
      </w:r>
      <w:r w:rsidR="00E12F46" w:rsidRPr="00E12F46">
        <w:rPr>
          <w:rFonts w:asciiTheme="minorHAnsi" w:hAnsiTheme="minorHAnsi" w:cstheme="minorHAnsi"/>
          <w:b/>
          <w:bCs/>
          <w:sz w:val="28"/>
          <w:szCs w:val="28"/>
        </w:rPr>
        <w:t>20</w:t>
      </w:r>
      <w:r w:rsidR="009408EA" w:rsidRPr="00E12F46">
        <w:rPr>
          <w:rFonts w:asciiTheme="minorHAnsi" w:hAnsiTheme="minorHAnsi" w:cstheme="minorHAnsi"/>
          <w:b/>
          <w:bCs/>
          <w:sz w:val="28"/>
          <w:szCs w:val="28"/>
        </w:rPr>
        <w:t xml:space="preserve"> (wzór)</w:t>
      </w:r>
    </w:p>
    <w:p w14:paraId="2B7E6651" w14:textId="77777777" w:rsidR="009045AB" w:rsidRPr="00A74850" w:rsidRDefault="009045AB" w:rsidP="008C69F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B27F251" w14:textId="77777777" w:rsidR="00616800" w:rsidRPr="00A74850" w:rsidRDefault="00616800" w:rsidP="008C69F0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A74850">
        <w:rPr>
          <w:rFonts w:asciiTheme="minorHAnsi" w:hAnsiTheme="minorHAnsi" w:cstheme="minorHAnsi"/>
          <w:sz w:val="22"/>
          <w:szCs w:val="22"/>
        </w:rPr>
        <w:t>zawarta w Warszawie  w dniu ................</w:t>
      </w:r>
      <w:r w:rsidR="00CF4978" w:rsidRPr="00A74850">
        <w:rPr>
          <w:rFonts w:asciiTheme="minorHAnsi" w:hAnsiTheme="minorHAnsi" w:cstheme="minorHAnsi"/>
          <w:sz w:val="22"/>
          <w:szCs w:val="22"/>
        </w:rPr>
        <w:t xml:space="preserve"> </w:t>
      </w:r>
      <w:r w:rsidR="00D5258D" w:rsidRPr="00A74850">
        <w:rPr>
          <w:rFonts w:asciiTheme="minorHAnsi" w:hAnsiTheme="minorHAnsi" w:cstheme="minorHAnsi"/>
          <w:sz w:val="22"/>
          <w:szCs w:val="22"/>
        </w:rPr>
        <w:t xml:space="preserve"> </w:t>
      </w:r>
      <w:r w:rsidRPr="00A74850">
        <w:rPr>
          <w:rFonts w:asciiTheme="minorHAnsi" w:hAnsiTheme="minorHAnsi" w:cstheme="minorHAnsi"/>
          <w:sz w:val="22"/>
          <w:szCs w:val="22"/>
        </w:rPr>
        <w:t xml:space="preserve">r. </w:t>
      </w:r>
      <w:r w:rsidR="00D5258D" w:rsidRPr="00A74850">
        <w:rPr>
          <w:rFonts w:asciiTheme="minorHAnsi" w:hAnsiTheme="minorHAnsi" w:cstheme="minorHAnsi"/>
          <w:sz w:val="22"/>
          <w:szCs w:val="22"/>
        </w:rPr>
        <w:t>pomiędzy:</w:t>
      </w:r>
    </w:p>
    <w:p w14:paraId="3687CC71" w14:textId="77777777" w:rsidR="00204968" w:rsidRPr="00A74850" w:rsidRDefault="00204968" w:rsidP="008C69F0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14:paraId="12BADBAD" w14:textId="45C7FE16" w:rsidR="00616800" w:rsidRPr="00A74850" w:rsidRDefault="00616800" w:rsidP="00E12F46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A74850">
        <w:rPr>
          <w:rFonts w:asciiTheme="minorHAnsi" w:hAnsiTheme="minorHAnsi" w:cstheme="minorHAnsi"/>
          <w:b/>
          <w:sz w:val="22"/>
          <w:szCs w:val="22"/>
        </w:rPr>
        <w:t>Polską Agencją Rozwoju Przedsiębiorczości</w:t>
      </w:r>
      <w:r w:rsidRPr="00A74850">
        <w:rPr>
          <w:rFonts w:asciiTheme="minorHAnsi" w:hAnsiTheme="minorHAnsi" w:cstheme="minorHAnsi"/>
          <w:sz w:val="22"/>
          <w:szCs w:val="22"/>
        </w:rPr>
        <w:t xml:space="preserve"> działającą na podstawie ustawy z dnia </w:t>
      </w:r>
      <w:r w:rsidR="008E3C7A" w:rsidRPr="00A74850">
        <w:rPr>
          <w:rFonts w:asciiTheme="minorHAnsi" w:hAnsiTheme="minorHAnsi" w:cstheme="minorHAnsi"/>
          <w:sz w:val="22"/>
          <w:szCs w:val="22"/>
        </w:rPr>
        <w:br/>
      </w:r>
      <w:r w:rsidRPr="00A74850">
        <w:rPr>
          <w:rFonts w:asciiTheme="minorHAnsi" w:hAnsiTheme="minorHAnsi" w:cstheme="minorHAnsi"/>
          <w:sz w:val="22"/>
          <w:szCs w:val="22"/>
        </w:rPr>
        <w:t>9 listopada</w:t>
      </w:r>
      <w:r w:rsidR="00EF7E72" w:rsidRPr="00A74850">
        <w:rPr>
          <w:rFonts w:asciiTheme="minorHAnsi" w:hAnsiTheme="minorHAnsi" w:cstheme="minorHAnsi"/>
          <w:sz w:val="22"/>
          <w:szCs w:val="22"/>
        </w:rPr>
        <w:t xml:space="preserve"> </w:t>
      </w:r>
      <w:r w:rsidRPr="00A74850">
        <w:rPr>
          <w:rFonts w:asciiTheme="minorHAnsi" w:hAnsiTheme="minorHAnsi" w:cstheme="minorHAnsi"/>
          <w:sz w:val="22"/>
          <w:szCs w:val="22"/>
        </w:rPr>
        <w:t xml:space="preserve">2000 r. o utworzeniu Polskiej Agencji Rozwoju Przedsiębiorczości </w:t>
      </w:r>
      <w:r w:rsidR="00F019F0" w:rsidRPr="00A74850">
        <w:rPr>
          <w:rFonts w:asciiTheme="minorHAnsi" w:hAnsiTheme="minorHAnsi" w:cstheme="minorHAnsi"/>
          <w:sz w:val="22"/>
          <w:szCs w:val="22"/>
        </w:rPr>
        <w:t>(</w:t>
      </w:r>
      <w:r w:rsidR="001C3FE6" w:rsidRPr="00A74850">
        <w:rPr>
          <w:rFonts w:asciiTheme="minorHAnsi" w:hAnsiTheme="minorHAnsi" w:cstheme="minorHAnsi"/>
          <w:sz w:val="22"/>
          <w:szCs w:val="22"/>
        </w:rPr>
        <w:t xml:space="preserve">Dz. U. </w:t>
      </w:r>
      <w:r w:rsidR="00E12F46">
        <w:rPr>
          <w:rFonts w:asciiTheme="minorHAnsi" w:hAnsiTheme="minorHAnsi" w:cstheme="minorHAnsi"/>
          <w:sz w:val="22"/>
          <w:szCs w:val="22"/>
        </w:rPr>
        <w:t>z 2020 r. poz. 299</w:t>
      </w:r>
      <w:r w:rsidR="001C3FE6" w:rsidRPr="00A74850">
        <w:rPr>
          <w:rFonts w:asciiTheme="minorHAnsi" w:hAnsiTheme="minorHAnsi" w:cstheme="minorHAnsi"/>
          <w:sz w:val="22"/>
          <w:szCs w:val="22"/>
        </w:rPr>
        <w:t>)</w:t>
      </w:r>
      <w:r w:rsidR="00EF7E72" w:rsidRPr="00A74850">
        <w:rPr>
          <w:rFonts w:asciiTheme="minorHAnsi" w:hAnsiTheme="minorHAnsi" w:cstheme="minorHAnsi"/>
          <w:sz w:val="22"/>
          <w:szCs w:val="22"/>
        </w:rPr>
        <w:t xml:space="preserve"> </w:t>
      </w:r>
      <w:r w:rsidRPr="00A74850">
        <w:rPr>
          <w:rFonts w:asciiTheme="minorHAnsi" w:hAnsiTheme="minorHAnsi" w:cstheme="minorHAnsi"/>
          <w:sz w:val="22"/>
          <w:szCs w:val="22"/>
        </w:rPr>
        <w:t xml:space="preserve">z siedzibą w Warszawie </w:t>
      </w:r>
      <w:r w:rsidR="009D54B6" w:rsidRPr="00A74850">
        <w:rPr>
          <w:rFonts w:asciiTheme="minorHAnsi" w:hAnsiTheme="minorHAnsi" w:cstheme="minorHAnsi"/>
          <w:sz w:val="22"/>
          <w:szCs w:val="22"/>
        </w:rPr>
        <w:t xml:space="preserve">(kod pocztowy: 00-834), </w:t>
      </w:r>
      <w:r w:rsidRPr="00A74850">
        <w:rPr>
          <w:rFonts w:asciiTheme="minorHAnsi" w:hAnsiTheme="minorHAnsi" w:cstheme="minorHAnsi"/>
          <w:sz w:val="22"/>
          <w:szCs w:val="22"/>
        </w:rPr>
        <w:t xml:space="preserve">przy ul. Pańskiej 81/83, NIP 526-25-01-444, REGON </w:t>
      </w:r>
      <w:r w:rsidR="009D54B6" w:rsidRPr="00A74850">
        <w:rPr>
          <w:rFonts w:asciiTheme="minorHAnsi" w:hAnsiTheme="minorHAnsi" w:cstheme="minorHAnsi"/>
          <w:sz w:val="22"/>
          <w:szCs w:val="22"/>
        </w:rPr>
        <w:t>0</w:t>
      </w:r>
      <w:r w:rsidRPr="00A74850">
        <w:rPr>
          <w:rFonts w:asciiTheme="minorHAnsi" w:hAnsiTheme="minorHAnsi" w:cstheme="minorHAnsi"/>
          <w:sz w:val="22"/>
          <w:szCs w:val="22"/>
        </w:rPr>
        <w:t>17181095,</w:t>
      </w:r>
      <w:r w:rsidRPr="00A7485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D54B6" w:rsidRPr="00A74850">
        <w:rPr>
          <w:rFonts w:asciiTheme="minorHAnsi" w:hAnsiTheme="minorHAnsi" w:cstheme="minorHAnsi"/>
          <w:color w:val="000000"/>
          <w:sz w:val="22"/>
          <w:szCs w:val="22"/>
        </w:rPr>
        <w:t xml:space="preserve">zwaną dalej „Zamawiającym” lub „PARP”, </w:t>
      </w:r>
      <w:r w:rsidRPr="00A74850">
        <w:rPr>
          <w:rFonts w:asciiTheme="minorHAnsi" w:hAnsiTheme="minorHAnsi" w:cstheme="minorHAnsi"/>
          <w:sz w:val="22"/>
          <w:szCs w:val="22"/>
        </w:rPr>
        <w:t>reprezentowaną przez:</w:t>
      </w:r>
    </w:p>
    <w:p w14:paraId="258A4069" w14:textId="77777777" w:rsidR="00616800" w:rsidRPr="00A74850" w:rsidRDefault="00616800" w:rsidP="00E12F46">
      <w:pPr>
        <w:numPr>
          <w:ilvl w:val="0"/>
          <w:numId w:val="5"/>
        </w:numPr>
        <w:shd w:val="clear" w:color="auto" w:fill="FFFFFF"/>
        <w:ind w:left="284" w:hanging="284"/>
        <w:rPr>
          <w:rFonts w:asciiTheme="minorHAnsi" w:hAnsiTheme="minorHAnsi" w:cstheme="minorHAnsi"/>
          <w:sz w:val="22"/>
          <w:szCs w:val="22"/>
        </w:rPr>
      </w:pPr>
      <w:r w:rsidRPr="00A74850">
        <w:rPr>
          <w:rFonts w:asciiTheme="minorHAnsi" w:hAnsiTheme="minorHAnsi" w:cstheme="minorHAnsi"/>
          <w:sz w:val="22"/>
          <w:szCs w:val="22"/>
        </w:rPr>
        <w:t>……….. - …………</w:t>
      </w:r>
      <w:r w:rsidR="009D54B6" w:rsidRPr="00A74850">
        <w:rPr>
          <w:rFonts w:asciiTheme="minorHAnsi" w:hAnsiTheme="minorHAnsi" w:cstheme="minorHAnsi"/>
          <w:sz w:val="22"/>
          <w:szCs w:val="22"/>
        </w:rPr>
        <w:t>………………………..</w:t>
      </w:r>
      <w:r w:rsidRPr="00A74850">
        <w:rPr>
          <w:rFonts w:asciiTheme="minorHAnsi" w:hAnsiTheme="minorHAnsi" w:cstheme="minorHAnsi"/>
          <w:sz w:val="22"/>
          <w:szCs w:val="22"/>
        </w:rPr>
        <w:t>,</w:t>
      </w:r>
    </w:p>
    <w:p w14:paraId="43D5B757" w14:textId="77777777" w:rsidR="00616800" w:rsidRPr="00A74850" w:rsidRDefault="00616800" w:rsidP="00E12F46">
      <w:pPr>
        <w:numPr>
          <w:ilvl w:val="0"/>
          <w:numId w:val="5"/>
        </w:numPr>
        <w:shd w:val="clear" w:color="auto" w:fill="FFFFFF"/>
        <w:ind w:left="284" w:hanging="284"/>
        <w:rPr>
          <w:rFonts w:asciiTheme="minorHAnsi" w:hAnsiTheme="minorHAnsi" w:cstheme="minorHAnsi"/>
          <w:sz w:val="22"/>
          <w:szCs w:val="22"/>
        </w:rPr>
      </w:pPr>
      <w:r w:rsidRPr="00A74850">
        <w:rPr>
          <w:rFonts w:asciiTheme="minorHAnsi" w:hAnsiTheme="minorHAnsi" w:cstheme="minorHAnsi"/>
          <w:sz w:val="22"/>
          <w:szCs w:val="22"/>
        </w:rPr>
        <w:t>……….. – …………</w:t>
      </w:r>
      <w:r w:rsidR="009D54B6" w:rsidRPr="00A74850">
        <w:rPr>
          <w:rFonts w:asciiTheme="minorHAnsi" w:hAnsiTheme="minorHAnsi" w:cstheme="minorHAnsi"/>
          <w:sz w:val="22"/>
          <w:szCs w:val="22"/>
        </w:rPr>
        <w:t>………………………</w:t>
      </w:r>
      <w:r w:rsidRPr="00A74850">
        <w:rPr>
          <w:rFonts w:asciiTheme="minorHAnsi" w:hAnsiTheme="minorHAnsi" w:cstheme="minorHAnsi"/>
          <w:sz w:val="22"/>
          <w:szCs w:val="22"/>
        </w:rPr>
        <w:t>.</w:t>
      </w:r>
      <w:r w:rsidR="00204968" w:rsidRPr="00A74850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78E74B1C" w14:textId="77777777" w:rsidR="00204968" w:rsidRPr="00A74850" w:rsidRDefault="00204968" w:rsidP="00E12F46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A74850">
        <w:rPr>
          <w:rFonts w:asciiTheme="minorHAnsi" w:hAnsiTheme="minorHAnsi" w:cstheme="minorHAnsi"/>
          <w:color w:val="000000"/>
          <w:sz w:val="22"/>
          <w:szCs w:val="22"/>
        </w:rPr>
        <w:t>a</w:t>
      </w:r>
    </w:p>
    <w:p w14:paraId="5C396E73" w14:textId="77777777" w:rsidR="00616800" w:rsidRPr="00A74850" w:rsidRDefault="009D54B6" w:rsidP="00E12F46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A74850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</w:t>
      </w:r>
      <w:r w:rsidR="00616800" w:rsidRPr="00A74850">
        <w:rPr>
          <w:rFonts w:asciiTheme="minorHAnsi" w:hAnsiTheme="minorHAnsi" w:cstheme="minorHAnsi"/>
          <w:color w:val="000000"/>
          <w:sz w:val="22"/>
          <w:szCs w:val="22"/>
        </w:rPr>
        <w:t>.................., z siedzibą w …</w:t>
      </w:r>
      <w:r w:rsidRPr="00A74850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</w:t>
      </w:r>
      <w:r w:rsidR="00616800" w:rsidRPr="00A74850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A74850">
        <w:rPr>
          <w:rFonts w:asciiTheme="minorHAnsi" w:hAnsiTheme="minorHAnsi" w:cstheme="minorHAnsi"/>
          <w:color w:val="000000"/>
          <w:sz w:val="22"/>
          <w:szCs w:val="22"/>
        </w:rPr>
        <w:t>NIP ……………………………, wpisanym</w:t>
      </w:r>
      <w:r w:rsidR="00F677A8" w:rsidRPr="00A74850">
        <w:rPr>
          <w:rFonts w:asciiTheme="minorHAnsi" w:hAnsiTheme="minorHAnsi" w:cstheme="minorHAnsi"/>
          <w:color w:val="000000"/>
          <w:sz w:val="22"/>
          <w:szCs w:val="22"/>
        </w:rPr>
        <w:t>/ą</w:t>
      </w:r>
      <w:r w:rsidRPr="00A74850">
        <w:rPr>
          <w:rFonts w:asciiTheme="minorHAnsi" w:hAnsiTheme="minorHAnsi" w:cstheme="minorHAnsi"/>
          <w:color w:val="000000"/>
          <w:sz w:val="22"/>
          <w:szCs w:val="22"/>
        </w:rPr>
        <w:t xml:space="preserve"> do rejestru p</w:t>
      </w:r>
      <w:r w:rsidR="00616800" w:rsidRPr="00A74850">
        <w:rPr>
          <w:rFonts w:asciiTheme="minorHAnsi" w:hAnsiTheme="minorHAnsi" w:cstheme="minorHAnsi"/>
          <w:color w:val="000000"/>
          <w:sz w:val="22"/>
          <w:szCs w:val="22"/>
        </w:rPr>
        <w:t>rzedsiębiorców</w:t>
      </w:r>
      <w:r w:rsidRPr="00A74850">
        <w:rPr>
          <w:rFonts w:asciiTheme="minorHAnsi" w:hAnsiTheme="minorHAnsi" w:cstheme="minorHAnsi"/>
          <w:color w:val="000000"/>
          <w:sz w:val="22"/>
          <w:szCs w:val="22"/>
        </w:rPr>
        <w:t>, prowadzonego przez ……………………………………</w:t>
      </w:r>
      <w:r w:rsidR="00D5258D" w:rsidRPr="00A74850">
        <w:rPr>
          <w:rFonts w:asciiTheme="minorHAnsi" w:hAnsiTheme="minorHAnsi" w:cstheme="minorHAnsi"/>
          <w:color w:val="000000"/>
          <w:sz w:val="22"/>
          <w:szCs w:val="22"/>
        </w:rPr>
        <w:t>……</w:t>
      </w:r>
      <w:r w:rsidRPr="00A74850">
        <w:rPr>
          <w:rFonts w:asciiTheme="minorHAnsi" w:hAnsiTheme="minorHAnsi" w:cstheme="minorHAnsi"/>
          <w:color w:val="000000"/>
          <w:sz w:val="22"/>
          <w:szCs w:val="22"/>
        </w:rPr>
        <w:t>…….</w:t>
      </w:r>
      <w:r w:rsidR="00616800" w:rsidRPr="00A74850">
        <w:rPr>
          <w:rFonts w:asciiTheme="minorHAnsi" w:hAnsiTheme="minorHAnsi" w:cstheme="minorHAnsi"/>
          <w:color w:val="000000"/>
          <w:sz w:val="22"/>
          <w:szCs w:val="22"/>
        </w:rPr>
        <w:t xml:space="preserve">, pod </w:t>
      </w:r>
      <w:r w:rsidR="00F677A8" w:rsidRPr="00A74850">
        <w:rPr>
          <w:rFonts w:asciiTheme="minorHAnsi" w:hAnsiTheme="minorHAnsi" w:cstheme="minorHAnsi"/>
          <w:color w:val="000000"/>
          <w:sz w:val="22"/>
          <w:szCs w:val="22"/>
        </w:rPr>
        <w:t>numerem</w:t>
      </w:r>
      <w:r w:rsidR="00616800" w:rsidRPr="00A74850">
        <w:rPr>
          <w:rFonts w:asciiTheme="minorHAnsi" w:hAnsiTheme="minorHAnsi" w:cstheme="minorHAnsi"/>
          <w:color w:val="000000"/>
          <w:sz w:val="22"/>
          <w:szCs w:val="22"/>
        </w:rPr>
        <w:t xml:space="preserve"> KRS</w:t>
      </w:r>
      <w:r w:rsidRPr="00A74850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616800" w:rsidRPr="00A7485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74850">
        <w:rPr>
          <w:rFonts w:asciiTheme="minorHAnsi" w:hAnsiTheme="minorHAnsi" w:cstheme="minorHAnsi"/>
          <w:color w:val="000000"/>
          <w:sz w:val="22"/>
          <w:szCs w:val="22"/>
        </w:rPr>
        <w:t>………</w:t>
      </w:r>
      <w:r w:rsidR="00D5258D" w:rsidRPr="00A74850">
        <w:rPr>
          <w:rFonts w:asciiTheme="minorHAnsi" w:hAnsiTheme="minorHAnsi" w:cstheme="minorHAnsi"/>
          <w:color w:val="000000"/>
          <w:sz w:val="22"/>
          <w:szCs w:val="22"/>
        </w:rPr>
        <w:t>…</w:t>
      </w:r>
      <w:r w:rsidRPr="00A74850">
        <w:rPr>
          <w:rFonts w:asciiTheme="minorHAnsi" w:hAnsiTheme="minorHAnsi" w:cstheme="minorHAnsi"/>
          <w:color w:val="000000"/>
          <w:sz w:val="22"/>
          <w:szCs w:val="22"/>
        </w:rPr>
        <w:t>…</w:t>
      </w:r>
      <w:r w:rsidR="00616800" w:rsidRPr="00A74850">
        <w:rPr>
          <w:rFonts w:asciiTheme="minorHAnsi" w:hAnsiTheme="minorHAnsi" w:cstheme="minorHAnsi"/>
          <w:color w:val="000000"/>
          <w:sz w:val="22"/>
          <w:szCs w:val="22"/>
        </w:rPr>
        <w:t xml:space="preserve">…………., </w:t>
      </w:r>
      <w:r w:rsidRPr="00A74850">
        <w:rPr>
          <w:rFonts w:asciiTheme="minorHAnsi" w:hAnsiTheme="minorHAnsi" w:cstheme="minorHAnsi"/>
          <w:color w:val="000000"/>
          <w:sz w:val="22"/>
          <w:szCs w:val="22"/>
        </w:rPr>
        <w:t>zwanym/ą dalej w treści umowy</w:t>
      </w:r>
      <w:r w:rsidR="00616800" w:rsidRPr="00A7485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74850">
        <w:rPr>
          <w:rFonts w:asciiTheme="minorHAnsi" w:hAnsiTheme="minorHAnsi" w:cstheme="minorHAnsi"/>
          <w:color w:val="000000"/>
          <w:sz w:val="22"/>
          <w:szCs w:val="22"/>
        </w:rPr>
        <w:t>„Wykonawcą”</w:t>
      </w:r>
      <w:r w:rsidRPr="00A74850">
        <w:rPr>
          <w:rStyle w:val="Znakiprzypiswdolnych"/>
          <w:rFonts w:asciiTheme="minorHAnsi" w:hAnsiTheme="minorHAnsi" w:cstheme="minorHAnsi"/>
          <w:sz w:val="22"/>
          <w:szCs w:val="22"/>
        </w:rPr>
        <w:footnoteReference w:id="1"/>
      </w:r>
      <w:r w:rsidRPr="00A74850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616800" w:rsidRPr="00A74850">
        <w:rPr>
          <w:rFonts w:asciiTheme="minorHAnsi" w:hAnsiTheme="minorHAnsi" w:cstheme="minorHAnsi"/>
          <w:color w:val="000000"/>
          <w:sz w:val="22"/>
          <w:szCs w:val="22"/>
        </w:rPr>
        <w:t>reprezentowan</w:t>
      </w:r>
      <w:r w:rsidRPr="00A74850">
        <w:rPr>
          <w:rFonts w:asciiTheme="minorHAnsi" w:hAnsiTheme="minorHAnsi" w:cstheme="minorHAnsi"/>
          <w:color w:val="000000"/>
          <w:sz w:val="22"/>
          <w:szCs w:val="22"/>
        </w:rPr>
        <w:t>ym/ą</w:t>
      </w:r>
      <w:r w:rsidR="00616800" w:rsidRPr="00A74850">
        <w:rPr>
          <w:rFonts w:asciiTheme="minorHAnsi" w:hAnsiTheme="minorHAnsi" w:cstheme="minorHAnsi"/>
          <w:color w:val="000000"/>
          <w:sz w:val="22"/>
          <w:szCs w:val="22"/>
        </w:rPr>
        <w:t xml:space="preserve"> przez:</w:t>
      </w:r>
    </w:p>
    <w:p w14:paraId="224F2698" w14:textId="77777777" w:rsidR="00616800" w:rsidRPr="00A74850" w:rsidRDefault="00616800" w:rsidP="00E12F46">
      <w:pPr>
        <w:pStyle w:val="Tekstpodstawowy2"/>
        <w:widowControl w:val="0"/>
        <w:numPr>
          <w:ilvl w:val="0"/>
          <w:numId w:val="6"/>
        </w:numPr>
        <w:adjustRightInd w:val="0"/>
        <w:spacing w:after="0"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A74850">
        <w:rPr>
          <w:rFonts w:asciiTheme="minorHAnsi" w:hAnsiTheme="minorHAnsi" w:cstheme="minorHAnsi"/>
          <w:sz w:val="22"/>
          <w:szCs w:val="22"/>
        </w:rPr>
        <w:t>…………………….  - …………</w:t>
      </w:r>
      <w:r w:rsidR="009D54B6" w:rsidRPr="00A74850">
        <w:rPr>
          <w:rFonts w:asciiTheme="minorHAnsi" w:hAnsiTheme="minorHAnsi" w:cstheme="minorHAnsi"/>
          <w:sz w:val="22"/>
          <w:szCs w:val="22"/>
        </w:rPr>
        <w:t>………….</w:t>
      </w:r>
      <w:r w:rsidRPr="00A74850">
        <w:rPr>
          <w:rFonts w:asciiTheme="minorHAnsi" w:hAnsiTheme="minorHAnsi" w:cstheme="minorHAnsi"/>
          <w:sz w:val="22"/>
          <w:szCs w:val="22"/>
        </w:rPr>
        <w:t>,</w:t>
      </w:r>
    </w:p>
    <w:p w14:paraId="51884F83" w14:textId="04CD21EF" w:rsidR="00204968" w:rsidRPr="00A74850" w:rsidRDefault="00E12F46" w:rsidP="00E12F46">
      <w:p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łącznie zwanych Stronami.</w:t>
      </w:r>
    </w:p>
    <w:p w14:paraId="755F3A90" w14:textId="77777777" w:rsidR="00204968" w:rsidRPr="00A74850" w:rsidRDefault="00204968" w:rsidP="00E12F46">
      <w:p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</w:p>
    <w:p w14:paraId="6156AEAE" w14:textId="1DF4B219" w:rsidR="007674EA" w:rsidRPr="00A74850" w:rsidRDefault="007674EA" w:rsidP="00E12F46">
      <w:pPr>
        <w:rPr>
          <w:rFonts w:asciiTheme="minorHAnsi" w:hAnsiTheme="minorHAnsi" w:cstheme="minorHAnsi"/>
          <w:sz w:val="22"/>
          <w:szCs w:val="22"/>
        </w:rPr>
      </w:pPr>
      <w:r w:rsidRPr="00A74850">
        <w:rPr>
          <w:rFonts w:asciiTheme="minorHAnsi" w:hAnsiTheme="minorHAnsi" w:cstheme="minorHAnsi"/>
          <w:sz w:val="22"/>
          <w:szCs w:val="22"/>
        </w:rPr>
        <w:t>Strony umowy oświadczają, że na podstawie art. 4 pkt 8 ustawy z dnia 29 stycznia 2004 r. – Prawo zamówień publicznych (Dz. U. z 201</w:t>
      </w:r>
      <w:r w:rsidR="00E12F46">
        <w:rPr>
          <w:rFonts w:asciiTheme="minorHAnsi" w:hAnsiTheme="minorHAnsi" w:cstheme="minorHAnsi"/>
          <w:sz w:val="22"/>
          <w:szCs w:val="22"/>
        </w:rPr>
        <w:t xml:space="preserve">9 </w:t>
      </w:r>
      <w:r w:rsidRPr="00A74850">
        <w:rPr>
          <w:rFonts w:asciiTheme="minorHAnsi" w:hAnsiTheme="minorHAnsi" w:cstheme="minorHAnsi"/>
          <w:sz w:val="22"/>
          <w:szCs w:val="22"/>
        </w:rPr>
        <w:t xml:space="preserve">r., poz. </w:t>
      </w:r>
      <w:r w:rsidR="00367FBB" w:rsidRPr="00A74850">
        <w:rPr>
          <w:rFonts w:asciiTheme="minorHAnsi" w:hAnsiTheme="minorHAnsi" w:cstheme="minorHAnsi"/>
          <w:sz w:val="22"/>
          <w:szCs w:val="22"/>
        </w:rPr>
        <w:t>1</w:t>
      </w:r>
      <w:r w:rsidR="00E12F46">
        <w:rPr>
          <w:rFonts w:asciiTheme="minorHAnsi" w:hAnsiTheme="minorHAnsi" w:cstheme="minorHAnsi"/>
          <w:sz w:val="22"/>
          <w:szCs w:val="22"/>
        </w:rPr>
        <w:t>843 ze zm.</w:t>
      </w:r>
      <w:r w:rsidRPr="00A74850">
        <w:rPr>
          <w:rFonts w:asciiTheme="minorHAnsi" w:hAnsiTheme="minorHAnsi" w:cstheme="minorHAnsi"/>
          <w:sz w:val="22"/>
          <w:szCs w:val="22"/>
        </w:rPr>
        <w:t xml:space="preserve">) do niniejszej umowy nie stosuje się przepisów tej ustawy. </w:t>
      </w:r>
    </w:p>
    <w:p w14:paraId="55783987" w14:textId="77777777" w:rsidR="00346C3A" w:rsidRPr="00A74850" w:rsidRDefault="007674EA" w:rsidP="00E12F46">
      <w:pPr>
        <w:rPr>
          <w:rFonts w:asciiTheme="minorHAnsi" w:hAnsiTheme="minorHAnsi" w:cstheme="minorHAnsi"/>
          <w:sz w:val="22"/>
          <w:szCs w:val="22"/>
        </w:rPr>
      </w:pPr>
      <w:r w:rsidRPr="00A74850">
        <w:rPr>
          <w:rFonts w:asciiTheme="minorHAnsi" w:hAnsiTheme="minorHAnsi" w:cstheme="minorHAnsi"/>
          <w:sz w:val="22"/>
          <w:szCs w:val="22"/>
        </w:rPr>
        <w:t xml:space="preserve">Umowa jest współfinansowana ze środków Europejskiego Funduszu Rozwoju Regionalnego </w:t>
      </w:r>
      <w:r w:rsidR="009408EA" w:rsidRPr="00A74850">
        <w:rPr>
          <w:rFonts w:asciiTheme="minorHAnsi" w:hAnsiTheme="minorHAnsi" w:cstheme="minorHAnsi"/>
          <w:sz w:val="22"/>
          <w:szCs w:val="22"/>
        </w:rPr>
        <w:br/>
      </w:r>
      <w:r w:rsidRPr="00A74850">
        <w:rPr>
          <w:rFonts w:asciiTheme="minorHAnsi" w:hAnsiTheme="minorHAnsi" w:cstheme="minorHAnsi"/>
          <w:sz w:val="22"/>
          <w:szCs w:val="22"/>
        </w:rPr>
        <w:t>w ramach Programu Operacyjnego Inteligentny Rozwój</w:t>
      </w:r>
      <w:r w:rsidR="00E91F16" w:rsidRPr="00A74850">
        <w:rPr>
          <w:rFonts w:asciiTheme="minorHAnsi" w:hAnsiTheme="minorHAnsi" w:cstheme="minorHAnsi"/>
          <w:sz w:val="22"/>
          <w:szCs w:val="22"/>
        </w:rPr>
        <w:t>,</w:t>
      </w:r>
      <w:r w:rsidRPr="00A74850">
        <w:rPr>
          <w:rFonts w:asciiTheme="minorHAnsi" w:hAnsiTheme="minorHAnsi" w:cstheme="minorHAnsi"/>
          <w:sz w:val="22"/>
          <w:szCs w:val="22"/>
        </w:rPr>
        <w:t xml:space="preserve"> 2014-2020 (PO IR).</w:t>
      </w:r>
    </w:p>
    <w:p w14:paraId="0043D49A" w14:textId="77777777" w:rsidR="00F1456E" w:rsidRPr="00A74850" w:rsidRDefault="00F1456E" w:rsidP="008C69F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53FC248" w14:textId="77777777" w:rsidR="003932E4" w:rsidRPr="00A74850" w:rsidRDefault="00A11B31" w:rsidP="008C69F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74850">
        <w:rPr>
          <w:rFonts w:asciiTheme="minorHAnsi" w:hAnsiTheme="minorHAnsi" w:cstheme="minorHAnsi"/>
          <w:b/>
          <w:sz w:val="22"/>
          <w:szCs w:val="22"/>
        </w:rPr>
        <w:t>§ 1</w:t>
      </w:r>
    </w:p>
    <w:p w14:paraId="3A0D0FB0" w14:textId="77777777" w:rsidR="003932E4" w:rsidRPr="00A74850" w:rsidRDefault="00F6536A" w:rsidP="008C69F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74850">
        <w:rPr>
          <w:rFonts w:asciiTheme="minorHAnsi" w:hAnsiTheme="minorHAnsi" w:cstheme="minorHAnsi"/>
          <w:b/>
          <w:sz w:val="22"/>
          <w:szCs w:val="22"/>
        </w:rPr>
        <w:t>Przedmiot umowy</w:t>
      </w:r>
    </w:p>
    <w:p w14:paraId="221F9866" w14:textId="7EBE32E0" w:rsidR="007674EA" w:rsidRDefault="007674EA" w:rsidP="00E12F46">
      <w:pPr>
        <w:rPr>
          <w:rFonts w:asciiTheme="minorHAnsi" w:hAnsiTheme="minorHAnsi" w:cstheme="minorHAnsi"/>
          <w:sz w:val="22"/>
          <w:szCs w:val="22"/>
        </w:rPr>
      </w:pPr>
      <w:r w:rsidRPr="00A74850">
        <w:rPr>
          <w:rFonts w:asciiTheme="minorHAnsi" w:hAnsiTheme="minorHAnsi" w:cstheme="minorHAnsi"/>
          <w:sz w:val="22"/>
          <w:szCs w:val="22"/>
        </w:rPr>
        <w:t xml:space="preserve">Zamawiający zamawia, a Wykonawca zobowiązuje się do świadczenia usług </w:t>
      </w:r>
      <w:r w:rsidR="003F6689" w:rsidRPr="00A74850">
        <w:rPr>
          <w:rFonts w:asciiTheme="minorHAnsi" w:hAnsiTheme="minorHAnsi" w:cstheme="minorHAnsi"/>
          <w:sz w:val="22"/>
          <w:szCs w:val="22"/>
        </w:rPr>
        <w:t xml:space="preserve">eksperckich </w:t>
      </w:r>
      <w:r w:rsidR="009408EA" w:rsidRPr="00A74850">
        <w:rPr>
          <w:rFonts w:asciiTheme="minorHAnsi" w:hAnsiTheme="minorHAnsi" w:cstheme="minorHAnsi"/>
          <w:sz w:val="22"/>
          <w:szCs w:val="22"/>
        </w:rPr>
        <w:br/>
      </w:r>
      <w:r w:rsidR="003F6689" w:rsidRPr="00A74850">
        <w:rPr>
          <w:rFonts w:asciiTheme="minorHAnsi" w:hAnsiTheme="minorHAnsi" w:cstheme="minorHAnsi"/>
          <w:sz w:val="22"/>
          <w:szCs w:val="22"/>
        </w:rPr>
        <w:t>w formie artykułów (</w:t>
      </w:r>
      <w:r w:rsidR="00AD6D1F" w:rsidRPr="00A74850">
        <w:rPr>
          <w:rFonts w:asciiTheme="minorHAnsi" w:hAnsiTheme="minorHAnsi" w:cstheme="minorHAnsi"/>
          <w:sz w:val="22"/>
          <w:szCs w:val="22"/>
        </w:rPr>
        <w:t xml:space="preserve">8 </w:t>
      </w:r>
      <w:r w:rsidR="003F6689" w:rsidRPr="00A74850">
        <w:rPr>
          <w:rFonts w:asciiTheme="minorHAnsi" w:hAnsiTheme="minorHAnsi" w:cstheme="minorHAnsi"/>
          <w:sz w:val="22"/>
          <w:szCs w:val="22"/>
        </w:rPr>
        <w:t>utworów autorskich)</w:t>
      </w:r>
      <w:r w:rsidR="004E30D4">
        <w:rPr>
          <w:rFonts w:asciiTheme="minorHAnsi" w:hAnsiTheme="minorHAnsi" w:cstheme="minorHAnsi"/>
          <w:sz w:val="22"/>
          <w:szCs w:val="22"/>
        </w:rPr>
        <w:t>/</w:t>
      </w:r>
      <w:r w:rsidR="003F6689" w:rsidRPr="00A74850">
        <w:rPr>
          <w:rFonts w:asciiTheme="minorHAnsi" w:hAnsiTheme="minorHAnsi" w:cstheme="minorHAnsi"/>
          <w:sz w:val="22"/>
          <w:szCs w:val="22"/>
        </w:rPr>
        <w:t>opracowań</w:t>
      </w:r>
      <w:r w:rsidR="00AD6D1F" w:rsidRPr="00A74850">
        <w:rPr>
          <w:rFonts w:asciiTheme="minorHAnsi" w:hAnsiTheme="minorHAnsi" w:cstheme="minorHAnsi"/>
          <w:sz w:val="22"/>
          <w:szCs w:val="22"/>
        </w:rPr>
        <w:t xml:space="preserve"> </w:t>
      </w:r>
      <w:r w:rsidR="003F6689" w:rsidRPr="00A74850">
        <w:rPr>
          <w:rFonts w:asciiTheme="minorHAnsi" w:hAnsiTheme="minorHAnsi" w:cstheme="minorHAnsi"/>
          <w:sz w:val="22"/>
          <w:szCs w:val="22"/>
        </w:rPr>
        <w:t xml:space="preserve">na potrzeby publikacji </w:t>
      </w:r>
      <w:r w:rsidR="009A646C" w:rsidRPr="00A74850">
        <w:rPr>
          <w:rFonts w:asciiTheme="minorHAnsi" w:hAnsiTheme="minorHAnsi" w:cstheme="minorHAnsi"/>
          <w:sz w:val="22"/>
          <w:szCs w:val="22"/>
        </w:rPr>
        <w:t xml:space="preserve">poświęconej zagadnieniu </w:t>
      </w:r>
      <w:r w:rsidR="00A74850" w:rsidRPr="00A74850">
        <w:rPr>
          <w:rFonts w:asciiTheme="minorHAnsi" w:hAnsiTheme="minorHAnsi" w:cstheme="minorHAnsi"/>
          <w:sz w:val="22"/>
          <w:szCs w:val="22"/>
        </w:rPr>
        <w:t xml:space="preserve">wtórnego wykorzystania danych administracyjnych na potrzeby ewaluacji programów </w:t>
      </w:r>
      <w:r w:rsidR="003F6689" w:rsidRPr="00A74850">
        <w:rPr>
          <w:rFonts w:asciiTheme="minorHAnsi" w:hAnsiTheme="minorHAnsi" w:cstheme="minorHAnsi"/>
          <w:sz w:val="22"/>
          <w:szCs w:val="22"/>
        </w:rPr>
        <w:t>(w szczególności ewaluacji wsparcia proinnowacyjnego)</w:t>
      </w:r>
      <w:r w:rsidRPr="00A74850">
        <w:rPr>
          <w:rFonts w:asciiTheme="minorHAnsi" w:hAnsiTheme="minorHAnsi" w:cstheme="minorHAnsi"/>
          <w:sz w:val="22"/>
          <w:szCs w:val="22"/>
        </w:rPr>
        <w:t>, zgodnie z Zaproszeniem do złożenia oferty, stanowiącym Załącznik nr </w:t>
      </w:r>
      <w:r w:rsidR="00E91F16" w:rsidRPr="00A74850">
        <w:rPr>
          <w:rFonts w:asciiTheme="minorHAnsi" w:hAnsiTheme="minorHAnsi" w:cstheme="minorHAnsi"/>
          <w:sz w:val="22"/>
          <w:szCs w:val="22"/>
        </w:rPr>
        <w:t>1</w:t>
      </w:r>
      <w:r w:rsidRPr="00A74850">
        <w:rPr>
          <w:rFonts w:asciiTheme="minorHAnsi" w:hAnsiTheme="minorHAnsi" w:cstheme="minorHAnsi"/>
          <w:sz w:val="22"/>
          <w:szCs w:val="22"/>
        </w:rPr>
        <w:t xml:space="preserve"> do umowy, oraz Ofertą, stanowiącą Załącznik nr </w:t>
      </w:r>
      <w:r w:rsidR="00E91F16" w:rsidRPr="00A74850">
        <w:rPr>
          <w:rFonts w:asciiTheme="minorHAnsi" w:hAnsiTheme="minorHAnsi" w:cstheme="minorHAnsi"/>
          <w:sz w:val="22"/>
          <w:szCs w:val="22"/>
        </w:rPr>
        <w:t>2</w:t>
      </w:r>
      <w:r w:rsidRPr="00A74850">
        <w:rPr>
          <w:rFonts w:asciiTheme="minorHAnsi" w:hAnsiTheme="minorHAnsi" w:cstheme="minorHAnsi"/>
          <w:sz w:val="22"/>
          <w:szCs w:val="22"/>
        </w:rPr>
        <w:t xml:space="preserve"> do umowy. </w:t>
      </w:r>
    </w:p>
    <w:p w14:paraId="52B59C5F" w14:textId="77777777" w:rsidR="00A74850" w:rsidRPr="00A74850" w:rsidRDefault="00A74850" w:rsidP="009408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EA9DDD" w14:textId="77777777" w:rsidR="003932E4" w:rsidRPr="00A74850" w:rsidRDefault="00A11B31" w:rsidP="008C69F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74850">
        <w:rPr>
          <w:rFonts w:asciiTheme="minorHAnsi" w:hAnsiTheme="minorHAnsi" w:cstheme="minorHAnsi"/>
          <w:b/>
          <w:sz w:val="22"/>
          <w:szCs w:val="22"/>
        </w:rPr>
        <w:t>§ 2</w:t>
      </w:r>
    </w:p>
    <w:p w14:paraId="7AB6DC55" w14:textId="77777777" w:rsidR="003932E4" w:rsidRPr="00A74850" w:rsidRDefault="003932E4" w:rsidP="008C69F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74850">
        <w:rPr>
          <w:rFonts w:asciiTheme="minorHAnsi" w:hAnsiTheme="minorHAnsi" w:cstheme="minorHAnsi"/>
          <w:b/>
          <w:sz w:val="22"/>
          <w:szCs w:val="22"/>
        </w:rPr>
        <w:t>Termin realizacji</w:t>
      </w:r>
    </w:p>
    <w:p w14:paraId="542F99CC" w14:textId="3A8842ED" w:rsidR="009408EA" w:rsidRPr="004C7304" w:rsidRDefault="009408EA" w:rsidP="00E12F46">
      <w:pPr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4C7304">
        <w:rPr>
          <w:rFonts w:asciiTheme="minorHAnsi" w:hAnsiTheme="minorHAnsi" w:cstheme="minorHAnsi"/>
          <w:sz w:val="22"/>
          <w:szCs w:val="22"/>
        </w:rPr>
        <w:t xml:space="preserve">Wykonawca wykona przedmiot umowy do </w:t>
      </w:r>
      <w:r w:rsidRPr="004C7304">
        <w:rPr>
          <w:rFonts w:asciiTheme="minorHAnsi" w:hAnsiTheme="minorHAnsi" w:cstheme="minorHAnsi"/>
          <w:b/>
          <w:sz w:val="22"/>
          <w:szCs w:val="22"/>
        </w:rPr>
        <w:t>1</w:t>
      </w:r>
      <w:r w:rsidR="000C5DC0" w:rsidRPr="004C7304">
        <w:rPr>
          <w:rFonts w:asciiTheme="minorHAnsi" w:hAnsiTheme="minorHAnsi" w:cstheme="minorHAnsi"/>
          <w:b/>
          <w:sz w:val="22"/>
          <w:szCs w:val="22"/>
        </w:rPr>
        <w:t>0</w:t>
      </w:r>
      <w:r w:rsidRPr="004C730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540D1" w:rsidRPr="004C7304">
        <w:rPr>
          <w:rFonts w:asciiTheme="minorHAnsi" w:hAnsiTheme="minorHAnsi" w:cstheme="minorHAnsi"/>
          <w:b/>
          <w:sz w:val="22"/>
          <w:szCs w:val="22"/>
        </w:rPr>
        <w:t>stycznia 2022</w:t>
      </w:r>
      <w:r w:rsidRPr="004C7304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412BF6C2" w14:textId="6367AA4A" w:rsidR="007674EA" w:rsidRPr="00A74850" w:rsidRDefault="007674EA" w:rsidP="00E12F46">
      <w:pPr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A74850">
        <w:rPr>
          <w:rFonts w:asciiTheme="minorHAnsi" w:hAnsiTheme="minorHAnsi" w:cstheme="minorHAnsi"/>
          <w:sz w:val="22"/>
          <w:szCs w:val="22"/>
        </w:rPr>
        <w:t xml:space="preserve">Wykonawca przedstawi Zamawiającemu do zaakceptowania przygotowane </w:t>
      </w:r>
      <w:r w:rsidR="004E30D4">
        <w:rPr>
          <w:rFonts w:asciiTheme="minorHAnsi" w:hAnsiTheme="minorHAnsi" w:cstheme="minorHAnsi"/>
          <w:sz w:val="22"/>
          <w:szCs w:val="22"/>
        </w:rPr>
        <w:t xml:space="preserve">artykuły </w:t>
      </w:r>
      <w:r w:rsidRPr="00A74850">
        <w:rPr>
          <w:rFonts w:asciiTheme="minorHAnsi" w:hAnsiTheme="minorHAnsi" w:cstheme="minorHAnsi"/>
          <w:sz w:val="22"/>
          <w:szCs w:val="22"/>
        </w:rPr>
        <w:t xml:space="preserve"> zgodne z Z</w:t>
      </w:r>
      <w:r w:rsidR="009408EA" w:rsidRPr="00A74850">
        <w:rPr>
          <w:rFonts w:asciiTheme="minorHAnsi" w:hAnsiTheme="minorHAnsi" w:cstheme="minorHAnsi"/>
          <w:sz w:val="22"/>
          <w:szCs w:val="22"/>
        </w:rPr>
        <w:t xml:space="preserve">aproszeniem do złożenia oferty </w:t>
      </w:r>
      <w:r w:rsidRPr="00A74850">
        <w:rPr>
          <w:rFonts w:asciiTheme="minorHAnsi" w:hAnsiTheme="minorHAnsi" w:cstheme="minorHAnsi"/>
          <w:sz w:val="22"/>
          <w:szCs w:val="22"/>
        </w:rPr>
        <w:t xml:space="preserve">i w terminach określonych w tym samym </w:t>
      </w:r>
      <w:r w:rsidR="004E30D4">
        <w:rPr>
          <w:rFonts w:asciiTheme="minorHAnsi" w:hAnsiTheme="minorHAnsi" w:cstheme="minorHAnsi"/>
          <w:sz w:val="22"/>
          <w:szCs w:val="22"/>
        </w:rPr>
        <w:t>Z</w:t>
      </w:r>
      <w:r w:rsidRPr="00A74850">
        <w:rPr>
          <w:rFonts w:asciiTheme="minorHAnsi" w:hAnsiTheme="minorHAnsi" w:cstheme="minorHAnsi"/>
          <w:sz w:val="22"/>
          <w:szCs w:val="22"/>
        </w:rPr>
        <w:t>ałączniku.</w:t>
      </w:r>
    </w:p>
    <w:p w14:paraId="4EA64D89" w14:textId="77777777" w:rsidR="008D6595" w:rsidRPr="00A74850" w:rsidRDefault="008D6595" w:rsidP="008C69F0">
      <w:pPr>
        <w:rPr>
          <w:rFonts w:asciiTheme="minorHAnsi" w:hAnsiTheme="minorHAnsi" w:cstheme="minorHAnsi"/>
          <w:b/>
          <w:sz w:val="22"/>
          <w:szCs w:val="22"/>
        </w:rPr>
      </w:pPr>
    </w:p>
    <w:p w14:paraId="5CF97189" w14:textId="77777777" w:rsidR="00BC1C74" w:rsidRPr="00A74850" w:rsidRDefault="00BC1C74" w:rsidP="008C69F0">
      <w:pPr>
        <w:jc w:val="center"/>
        <w:rPr>
          <w:rFonts w:asciiTheme="minorHAnsi" w:hAnsiTheme="minorHAnsi" w:cstheme="minorHAnsi"/>
          <w:sz w:val="22"/>
          <w:szCs w:val="22"/>
        </w:rPr>
      </w:pPr>
      <w:r w:rsidRPr="00A74850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0638DE" w:rsidRPr="00A74850">
        <w:rPr>
          <w:rFonts w:asciiTheme="minorHAnsi" w:hAnsiTheme="minorHAnsi" w:cstheme="minorHAnsi"/>
          <w:b/>
          <w:sz w:val="22"/>
          <w:szCs w:val="22"/>
        </w:rPr>
        <w:t>3</w:t>
      </w:r>
    </w:p>
    <w:p w14:paraId="68857CC5" w14:textId="77777777" w:rsidR="00BC1C74" w:rsidRPr="00A74850" w:rsidRDefault="00A10C33" w:rsidP="008C69F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74850">
        <w:rPr>
          <w:rFonts w:asciiTheme="minorHAnsi" w:hAnsiTheme="minorHAnsi" w:cstheme="minorHAnsi"/>
          <w:b/>
          <w:sz w:val="22"/>
          <w:szCs w:val="22"/>
        </w:rPr>
        <w:t>Personel</w:t>
      </w:r>
    </w:p>
    <w:p w14:paraId="64106FE6" w14:textId="3EFDE058" w:rsidR="007674EA" w:rsidRPr="00A74850" w:rsidRDefault="007674EA" w:rsidP="00573902">
      <w:pPr>
        <w:pStyle w:val="Tekstpodstawowy"/>
        <w:widowControl w:val="0"/>
        <w:numPr>
          <w:ilvl w:val="0"/>
          <w:numId w:val="15"/>
        </w:numPr>
        <w:tabs>
          <w:tab w:val="num" w:pos="426"/>
        </w:tabs>
        <w:adjustRightInd w:val="0"/>
        <w:ind w:left="426" w:hanging="426"/>
        <w:jc w:val="left"/>
        <w:textAlignment w:val="baseline"/>
        <w:rPr>
          <w:rFonts w:asciiTheme="minorHAnsi" w:hAnsiTheme="minorHAnsi" w:cstheme="minorHAnsi"/>
          <w:sz w:val="22"/>
          <w:szCs w:val="22"/>
        </w:rPr>
      </w:pPr>
      <w:r w:rsidRPr="00A74850">
        <w:rPr>
          <w:rFonts w:asciiTheme="minorHAnsi" w:hAnsiTheme="minorHAnsi" w:cstheme="minorHAnsi"/>
          <w:sz w:val="22"/>
          <w:szCs w:val="22"/>
        </w:rPr>
        <w:t>Wykonawca zapewni personel niezbędny dla właściwej realizacji umowy, którego nazwiska</w:t>
      </w:r>
      <w:r w:rsidR="009408EA" w:rsidRPr="00A74850">
        <w:rPr>
          <w:rFonts w:asciiTheme="minorHAnsi" w:hAnsiTheme="minorHAnsi" w:cstheme="minorHAnsi"/>
          <w:sz w:val="22"/>
          <w:szCs w:val="22"/>
        </w:rPr>
        <w:t xml:space="preserve"> </w:t>
      </w:r>
      <w:r w:rsidR="008E3C7A" w:rsidRPr="00A74850">
        <w:rPr>
          <w:rFonts w:asciiTheme="minorHAnsi" w:hAnsiTheme="minorHAnsi" w:cstheme="minorHAnsi"/>
          <w:sz w:val="22"/>
          <w:szCs w:val="22"/>
        </w:rPr>
        <w:br/>
        <w:t>i</w:t>
      </w:r>
      <w:r w:rsidR="009408EA" w:rsidRPr="00A74850">
        <w:rPr>
          <w:rFonts w:asciiTheme="minorHAnsi" w:hAnsiTheme="minorHAnsi" w:cstheme="minorHAnsi"/>
          <w:sz w:val="22"/>
          <w:szCs w:val="22"/>
        </w:rPr>
        <w:t xml:space="preserve"> zadania zawarte są w Ofercie</w:t>
      </w:r>
      <w:r w:rsidR="00C675D2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Pr="00A74850">
        <w:rPr>
          <w:rFonts w:asciiTheme="minorHAnsi" w:hAnsiTheme="minorHAnsi" w:cstheme="minorHAnsi"/>
          <w:sz w:val="22"/>
          <w:szCs w:val="22"/>
        </w:rPr>
        <w:t>.</w:t>
      </w:r>
    </w:p>
    <w:p w14:paraId="65A1BEB1" w14:textId="0A5467E7" w:rsidR="007674EA" w:rsidRPr="00A74850" w:rsidRDefault="007674EA" w:rsidP="00573902">
      <w:pPr>
        <w:numPr>
          <w:ilvl w:val="0"/>
          <w:numId w:val="15"/>
        </w:numPr>
        <w:autoSpaceDE w:val="0"/>
        <w:autoSpaceDN w:val="0"/>
        <w:adjustRightInd w:val="0"/>
        <w:ind w:left="425" w:hanging="426"/>
        <w:rPr>
          <w:rFonts w:asciiTheme="minorHAnsi" w:hAnsiTheme="minorHAnsi" w:cstheme="minorHAnsi"/>
          <w:sz w:val="22"/>
          <w:szCs w:val="22"/>
        </w:rPr>
      </w:pPr>
      <w:r w:rsidRPr="00A74850">
        <w:rPr>
          <w:rFonts w:asciiTheme="minorHAnsi" w:hAnsiTheme="minorHAnsi" w:cstheme="minorHAnsi"/>
          <w:sz w:val="22"/>
          <w:szCs w:val="22"/>
        </w:rPr>
        <w:t xml:space="preserve">Zamawiający dopuszcza możliwość </w:t>
      </w:r>
      <w:r w:rsidR="006A1889" w:rsidRPr="00A74850">
        <w:rPr>
          <w:rFonts w:asciiTheme="minorHAnsi" w:hAnsiTheme="minorHAnsi" w:cstheme="minorHAnsi"/>
          <w:sz w:val="22"/>
          <w:szCs w:val="22"/>
        </w:rPr>
        <w:t>zmiany lub rozszerzenia personelu</w:t>
      </w:r>
      <w:r w:rsidRPr="00A74850">
        <w:rPr>
          <w:rFonts w:asciiTheme="minorHAnsi" w:hAnsiTheme="minorHAnsi" w:cstheme="minorHAnsi"/>
          <w:sz w:val="22"/>
          <w:szCs w:val="22"/>
        </w:rPr>
        <w:t>, któr</w:t>
      </w:r>
      <w:r w:rsidR="006A1889" w:rsidRPr="00A74850">
        <w:rPr>
          <w:rFonts w:asciiTheme="minorHAnsi" w:hAnsiTheme="minorHAnsi" w:cstheme="minorHAnsi"/>
          <w:sz w:val="22"/>
          <w:szCs w:val="22"/>
        </w:rPr>
        <w:t>y</w:t>
      </w:r>
      <w:r w:rsidRPr="00A74850">
        <w:rPr>
          <w:rFonts w:asciiTheme="minorHAnsi" w:hAnsiTheme="minorHAnsi" w:cstheme="minorHAnsi"/>
          <w:sz w:val="22"/>
          <w:szCs w:val="22"/>
        </w:rPr>
        <w:t xml:space="preserve"> został</w:t>
      </w:r>
      <w:r w:rsidR="006A1889" w:rsidRPr="00A74850">
        <w:rPr>
          <w:rFonts w:asciiTheme="minorHAnsi" w:hAnsiTheme="minorHAnsi" w:cstheme="minorHAnsi"/>
          <w:sz w:val="22"/>
          <w:szCs w:val="22"/>
        </w:rPr>
        <w:t xml:space="preserve"> </w:t>
      </w:r>
      <w:r w:rsidR="001A563F" w:rsidRPr="00A74850">
        <w:rPr>
          <w:rFonts w:asciiTheme="minorHAnsi" w:hAnsiTheme="minorHAnsi" w:cstheme="minorHAnsi"/>
          <w:sz w:val="22"/>
          <w:szCs w:val="22"/>
        </w:rPr>
        <w:t xml:space="preserve">przedstawiony </w:t>
      </w:r>
      <w:r w:rsidRPr="00A74850">
        <w:rPr>
          <w:rFonts w:asciiTheme="minorHAnsi" w:hAnsiTheme="minorHAnsi" w:cstheme="minorHAnsi"/>
          <w:sz w:val="22"/>
          <w:szCs w:val="22"/>
        </w:rPr>
        <w:t>w Ofercie, po spełnieniu wymagań, o których mowa w ust. 3.</w:t>
      </w:r>
    </w:p>
    <w:p w14:paraId="091D7AF9" w14:textId="55828920" w:rsidR="007674EA" w:rsidRPr="00A74850" w:rsidRDefault="007674EA" w:rsidP="00573902">
      <w:pPr>
        <w:numPr>
          <w:ilvl w:val="0"/>
          <w:numId w:val="15"/>
        </w:numPr>
        <w:autoSpaceDE w:val="0"/>
        <w:autoSpaceDN w:val="0"/>
        <w:adjustRightInd w:val="0"/>
        <w:ind w:left="425" w:hanging="426"/>
        <w:rPr>
          <w:rFonts w:asciiTheme="minorHAnsi" w:hAnsiTheme="minorHAnsi" w:cstheme="minorHAnsi"/>
          <w:sz w:val="22"/>
          <w:szCs w:val="22"/>
        </w:rPr>
      </w:pPr>
      <w:r w:rsidRPr="00A74850">
        <w:rPr>
          <w:rFonts w:asciiTheme="minorHAnsi" w:hAnsiTheme="minorHAnsi" w:cstheme="minorHAnsi"/>
          <w:sz w:val="22"/>
          <w:szCs w:val="22"/>
        </w:rPr>
        <w:lastRenderedPageBreak/>
        <w:t>Zmiana lub rozszerzenie personelu w trakcie wykonywania umowy musi być uzasadniona przez Wykonawcę na piśmie i zaakceptowana przez Zamawiającego pod rygorem nieważności. Zmiana lub rozszerzenie personelu zostanie zaakceptowana przez Zamawiającego wyłącznie w przypadku, gdy doświadczenie proponowanych osób będ</w:t>
      </w:r>
      <w:r w:rsidR="00573902">
        <w:rPr>
          <w:rFonts w:asciiTheme="minorHAnsi" w:hAnsiTheme="minorHAnsi" w:cstheme="minorHAnsi"/>
          <w:sz w:val="22"/>
          <w:szCs w:val="22"/>
        </w:rPr>
        <w:t xml:space="preserve">zie nisze </w:t>
      </w:r>
      <w:r w:rsidRPr="00A74850">
        <w:rPr>
          <w:rFonts w:asciiTheme="minorHAnsi" w:hAnsiTheme="minorHAnsi" w:cstheme="minorHAnsi"/>
          <w:sz w:val="22"/>
          <w:szCs w:val="22"/>
        </w:rPr>
        <w:t xml:space="preserve">od doświadczenia osób </w:t>
      </w:r>
      <w:r w:rsidR="00573902">
        <w:rPr>
          <w:rFonts w:asciiTheme="minorHAnsi" w:hAnsiTheme="minorHAnsi" w:cstheme="minorHAnsi"/>
          <w:sz w:val="22"/>
          <w:szCs w:val="22"/>
        </w:rPr>
        <w:t>wskazanych w Ofercie</w:t>
      </w:r>
      <w:r w:rsidRPr="00A74850">
        <w:rPr>
          <w:rFonts w:asciiTheme="minorHAnsi" w:hAnsiTheme="minorHAnsi" w:cstheme="minorHAnsi"/>
          <w:sz w:val="22"/>
          <w:szCs w:val="22"/>
        </w:rPr>
        <w:t>. Zmiana lub rozszerzenie personelu w trakcie wykonywania umowy, bez akceptacji Zamawiającego, stanowi podstawę odstąpienia od umowy prze</w:t>
      </w:r>
      <w:r w:rsidR="00147370" w:rsidRPr="00A74850">
        <w:rPr>
          <w:rFonts w:asciiTheme="minorHAnsi" w:hAnsiTheme="minorHAnsi" w:cstheme="minorHAnsi"/>
          <w:sz w:val="22"/>
          <w:szCs w:val="22"/>
        </w:rPr>
        <w:t>z Zamawiającego na podstawie § </w:t>
      </w:r>
      <w:r w:rsidR="00C675D2">
        <w:rPr>
          <w:rFonts w:asciiTheme="minorHAnsi" w:hAnsiTheme="minorHAnsi" w:cstheme="minorHAnsi"/>
          <w:sz w:val="22"/>
          <w:szCs w:val="22"/>
        </w:rPr>
        <w:t>7</w:t>
      </w:r>
      <w:r w:rsidR="00147370" w:rsidRPr="00A74850">
        <w:rPr>
          <w:rFonts w:asciiTheme="minorHAnsi" w:hAnsiTheme="minorHAnsi" w:cstheme="minorHAnsi"/>
          <w:sz w:val="22"/>
          <w:szCs w:val="22"/>
        </w:rPr>
        <w:t xml:space="preserve"> ust. 1 pkt </w:t>
      </w:r>
      <w:r w:rsidR="00C675D2">
        <w:rPr>
          <w:rFonts w:asciiTheme="minorHAnsi" w:hAnsiTheme="minorHAnsi" w:cstheme="minorHAnsi"/>
          <w:sz w:val="22"/>
          <w:szCs w:val="22"/>
        </w:rPr>
        <w:t>3</w:t>
      </w:r>
      <w:r w:rsidRPr="00A7485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B0360CC" w14:textId="6E700AE0" w:rsidR="007674EA" w:rsidRPr="00A74850" w:rsidRDefault="007674EA" w:rsidP="00573902">
      <w:pPr>
        <w:numPr>
          <w:ilvl w:val="0"/>
          <w:numId w:val="15"/>
        </w:numPr>
        <w:autoSpaceDE w:val="0"/>
        <w:autoSpaceDN w:val="0"/>
        <w:adjustRightInd w:val="0"/>
        <w:ind w:left="425" w:hanging="426"/>
        <w:rPr>
          <w:rFonts w:asciiTheme="minorHAnsi" w:hAnsiTheme="minorHAnsi" w:cstheme="minorHAnsi"/>
          <w:sz w:val="22"/>
          <w:szCs w:val="22"/>
        </w:rPr>
      </w:pPr>
      <w:r w:rsidRPr="00A74850">
        <w:rPr>
          <w:rFonts w:asciiTheme="minorHAnsi" w:hAnsiTheme="minorHAnsi" w:cstheme="minorHAnsi"/>
          <w:sz w:val="22"/>
          <w:szCs w:val="22"/>
        </w:rPr>
        <w:t>Wykonawca nie ma prawa bez zgody Zamawiającego do wykonywania umowy przez osoby zatrudnione przez Zamawiającego pod rygorem odstąpienia przez Zamawi</w:t>
      </w:r>
      <w:r w:rsidR="00573902">
        <w:rPr>
          <w:rFonts w:asciiTheme="minorHAnsi" w:hAnsiTheme="minorHAnsi" w:cstheme="minorHAnsi"/>
          <w:sz w:val="22"/>
          <w:szCs w:val="22"/>
        </w:rPr>
        <w:t>ającego od umowy</w:t>
      </w:r>
      <w:r w:rsidRPr="00A74850">
        <w:rPr>
          <w:rFonts w:asciiTheme="minorHAnsi" w:hAnsiTheme="minorHAnsi" w:cstheme="minorHAnsi"/>
          <w:sz w:val="22"/>
          <w:szCs w:val="22"/>
        </w:rPr>
        <w:t xml:space="preserve"> na podstawie § </w:t>
      </w:r>
      <w:r w:rsidR="00C675D2">
        <w:rPr>
          <w:rFonts w:asciiTheme="minorHAnsi" w:hAnsiTheme="minorHAnsi" w:cstheme="minorHAnsi"/>
          <w:sz w:val="22"/>
          <w:szCs w:val="22"/>
        </w:rPr>
        <w:t>7</w:t>
      </w:r>
      <w:r w:rsidRPr="00A74850">
        <w:rPr>
          <w:rFonts w:asciiTheme="minorHAnsi" w:hAnsiTheme="minorHAnsi" w:cstheme="minorHAnsi"/>
          <w:sz w:val="22"/>
          <w:szCs w:val="22"/>
        </w:rPr>
        <w:t xml:space="preserve"> ust. 1 pkt </w:t>
      </w:r>
      <w:r w:rsidR="00C675D2">
        <w:rPr>
          <w:rFonts w:asciiTheme="minorHAnsi" w:hAnsiTheme="minorHAnsi" w:cstheme="minorHAnsi"/>
          <w:sz w:val="22"/>
          <w:szCs w:val="22"/>
        </w:rPr>
        <w:t>4</w:t>
      </w:r>
      <w:r w:rsidRPr="00A74850">
        <w:rPr>
          <w:rFonts w:asciiTheme="minorHAnsi" w:hAnsiTheme="minorHAnsi" w:cstheme="minorHAnsi"/>
          <w:sz w:val="22"/>
          <w:szCs w:val="22"/>
        </w:rPr>
        <w:t>.</w:t>
      </w:r>
    </w:p>
    <w:p w14:paraId="5BA550BE" w14:textId="77777777" w:rsidR="007674EA" w:rsidRPr="00A74850" w:rsidRDefault="007674EA" w:rsidP="00573902">
      <w:pPr>
        <w:numPr>
          <w:ilvl w:val="0"/>
          <w:numId w:val="15"/>
        </w:numPr>
        <w:autoSpaceDE w:val="0"/>
        <w:autoSpaceDN w:val="0"/>
        <w:adjustRightInd w:val="0"/>
        <w:ind w:left="425" w:hanging="426"/>
        <w:rPr>
          <w:rFonts w:asciiTheme="minorHAnsi" w:hAnsiTheme="minorHAnsi" w:cstheme="minorHAnsi"/>
          <w:sz w:val="22"/>
          <w:szCs w:val="22"/>
        </w:rPr>
      </w:pPr>
      <w:r w:rsidRPr="00A74850">
        <w:rPr>
          <w:rFonts w:asciiTheme="minorHAnsi" w:hAnsiTheme="minorHAnsi" w:cstheme="minorHAnsi"/>
          <w:sz w:val="22"/>
          <w:szCs w:val="22"/>
        </w:rPr>
        <w:t xml:space="preserve">Zmiana lub rozszerzenie personelu nie ma wpływu na wysokość wynagrodzenia należnego Wykonawcy. </w:t>
      </w:r>
    </w:p>
    <w:p w14:paraId="701772AB" w14:textId="77777777" w:rsidR="008D6595" w:rsidRPr="00A74850" w:rsidRDefault="008D6595" w:rsidP="008C69F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3505F5" w14:textId="344C3D4A" w:rsidR="00A5081E" w:rsidRPr="00A74850" w:rsidRDefault="00573902" w:rsidP="008C69F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4</w:t>
      </w:r>
    </w:p>
    <w:p w14:paraId="363264B1" w14:textId="77777777" w:rsidR="00A5081E" w:rsidRPr="00A74850" w:rsidRDefault="00604B4D" w:rsidP="008C69F0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74850">
        <w:rPr>
          <w:rFonts w:asciiTheme="minorHAnsi" w:hAnsiTheme="minorHAnsi" w:cstheme="minorHAnsi"/>
          <w:b/>
          <w:sz w:val="22"/>
          <w:szCs w:val="22"/>
        </w:rPr>
        <w:t>Autorskie prawa majątkowe</w:t>
      </w:r>
    </w:p>
    <w:p w14:paraId="464DA83A" w14:textId="2640576F" w:rsidR="007674EA" w:rsidRPr="00A74850" w:rsidRDefault="007674EA" w:rsidP="00573902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A74850">
        <w:rPr>
          <w:rFonts w:asciiTheme="minorHAnsi" w:hAnsiTheme="minorHAnsi" w:cstheme="minorHAnsi"/>
          <w:sz w:val="22"/>
          <w:szCs w:val="22"/>
        </w:rPr>
        <w:t xml:space="preserve">Jeżeli w ramach realizacji umowy stworzony zostanie utwór w rozumieniu ustawy z dnia </w:t>
      </w:r>
      <w:r w:rsidR="00B259D0" w:rsidRPr="00A74850">
        <w:rPr>
          <w:rFonts w:asciiTheme="minorHAnsi" w:hAnsiTheme="minorHAnsi" w:cstheme="minorHAnsi"/>
          <w:sz w:val="22"/>
          <w:szCs w:val="22"/>
        </w:rPr>
        <w:br/>
      </w:r>
      <w:r w:rsidRPr="00A74850">
        <w:rPr>
          <w:rFonts w:asciiTheme="minorHAnsi" w:hAnsiTheme="minorHAnsi" w:cstheme="minorHAnsi"/>
          <w:sz w:val="22"/>
          <w:szCs w:val="22"/>
        </w:rPr>
        <w:t>4 lutego 1994 r. o prawie autorskim i prawach pokrewnych (</w:t>
      </w:r>
      <w:r w:rsidR="009408EA" w:rsidRPr="00A74850">
        <w:rPr>
          <w:rFonts w:asciiTheme="minorHAnsi" w:hAnsiTheme="minorHAnsi" w:cstheme="minorHAnsi"/>
          <w:sz w:val="22"/>
          <w:szCs w:val="22"/>
        </w:rPr>
        <w:t>Dz. U. z 201</w:t>
      </w:r>
      <w:r w:rsidR="00573902">
        <w:rPr>
          <w:rFonts w:asciiTheme="minorHAnsi" w:hAnsiTheme="minorHAnsi" w:cstheme="minorHAnsi"/>
          <w:sz w:val="22"/>
          <w:szCs w:val="22"/>
        </w:rPr>
        <w:t>9</w:t>
      </w:r>
      <w:r w:rsidR="009408EA" w:rsidRPr="00A74850">
        <w:rPr>
          <w:rFonts w:asciiTheme="minorHAnsi" w:hAnsiTheme="minorHAnsi" w:cstheme="minorHAnsi"/>
          <w:sz w:val="22"/>
          <w:szCs w:val="22"/>
        </w:rPr>
        <w:t xml:space="preserve"> r. poz. </w:t>
      </w:r>
      <w:r w:rsidR="00573902">
        <w:rPr>
          <w:rFonts w:asciiTheme="minorHAnsi" w:hAnsiTheme="minorHAnsi" w:cstheme="minorHAnsi"/>
          <w:sz w:val="22"/>
          <w:szCs w:val="22"/>
        </w:rPr>
        <w:t>1231</w:t>
      </w:r>
      <w:r w:rsidR="009408EA" w:rsidRPr="00A74850">
        <w:rPr>
          <w:rFonts w:asciiTheme="minorHAnsi" w:hAnsiTheme="minorHAnsi" w:cstheme="minorHAnsi"/>
          <w:sz w:val="22"/>
          <w:szCs w:val="22"/>
        </w:rPr>
        <w:t xml:space="preserve"> ze zm.)</w:t>
      </w:r>
      <w:r w:rsidRPr="00A74850">
        <w:rPr>
          <w:rFonts w:asciiTheme="minorHAnsi" w:hAnsiTheme="minorHAnsi" w:cstheme="minorHAnsi"/>
          <w:sz w:val="22"/>
          <w:szCs w:val="22"/>
        </w:rPr>
        <w:t xml:space="preserve">, wówczas z dniem </w:t>
      </w:r>
      <w:r w:rsidR="00573902">
        <w:rPr>
          <w:rFonts w:asciiTheme="minorHAnsi" w:hAnsiTheme="minorHAnsi" w:cstheme="minorHAnsi"/>
          <w:sz w:val="22"/>
          <w:szCs w:val="22"/>
        </w:rPr>
        <w:t xml:space="preserve">wytworzenia </w:t>
      </w:r>
      <w:r w:rsidRPr="00A74850">
        <w:rPr>
          <w:rFonts w:asciiTheme="minorHAnsi" w:hAnsiTheme="minorHAnsi" w:cstheme="minorHAnsi"/>
          <w:sz w:val="22"/>
          <w:szCs w:val="22"/>
        </w:rPr>
        <w:t>utworu Wykonawca przenosi na Zamawiającego autorskie prawa majątkowe do tego utworu, w zakresie rozporządzania nim i korzystania z niego na terytorium Polski i poza jej granicami na polach eksploatacji obejmujących:</w:t>
      </w:r>
    </w:p>
    <w:p w14:paraId="2C3B8F50" w14:textId="77777777" w:rsidR="007674EA" w:rsidRPr="00A74850" w:rsidRDefault="007674EA" w:rsidP="00573902">
      <w:pPr>
        <w:numPr>
          <w:ilvl w:val="0"/>
          <w:numId w:val="19"/>
        </w:numPr>
        <w:tabs>
          <w:tab w:val="left" w:pos="993"/>
        </w:tabs>
        <w:suppressAutoHyphens/>
        <w:rPr>
          <w:rFonts w:asciiTheme="minorHAnsi" w:hAnsiTheme="minorHAnsi" w:cstheme="minorHAnsi"/>
          <w:sz w:val="22"/>
          <w:szCs w:val="22"/>
          <w:lang w:eastAsia="ar-SA"/>
        </w:rPr>
      </w:pPr>
      <w:r w:rsidRPr="00A74850">
        <w:rPr>
          <w:rFonts w:asciiTheme="minorHAnsi" w:hAnsiTheme="minorHAnsi" w:cstheme="minorHAnsi"/>
          <w:sz w:val="22"/>
          <w:szCs w:val="22"/>
          <w:lang w:eastAsia="ar-SA"/>
        </w:rPr>
        <w:t>utrwalenie (sporządzenie egzemplarza, który mógłby służyć publikacji utworu),</w:t>
      </w:r>
    </w:p>
    <w:p w14:paraId="03F5CC87" w14:textId="77777777" w:rsidR="007674EA" w:rsidRPr="00A74850" w:rsidRDefault="007674EA" w:rsidP="00573902">
      <w:pPr>
        <w:numPr>
          <w:ilvl w:val="0"/>
          <w:numId w:val="19"/>
        </w:numPr>
        <w:tabs>
          <w:tab w:val="left" w:pos="993"/>
        </w:tabs>
        <w:suppressAutoHyphens/>
        <w:rPr>
          <w:rFonts w:asciiTheme="minorHAnsi" w:hAnsiTheme="minorHAnsi" w:cstheme="minorHAnsi"/>
          <w:sz w:val="22"/>
          <w:szCs w:val="22"/>
          <w:lang w:eastAsia="ar-SA"/>
        </w:rPr>
      </w:pPr>
      <w:r w:rsidRPr="00A74850">
        <w:rPr>
          <w:rFonts w:asciiTheme="minorHAnsi" w:hAnsiTheme="minorHAnsi" w:cstheme="minorHAnsi"/>
          <w:sz w:val="22"/>
          <w:szCs w:val="22"/>
          <w:lang w:eastAsia="ar-SA"/>
        </w:rPr>
        <w:t>digitalizację,</w:t>
      </w:r>
    </w:p>
    <w:p w14:paraId="07B41011" w14:textId="77777777" w:rsidR="007674EA" w:rsidRPr="00A74850" w:rsidRDefault="007674EA" w:rsidP="00573902">
      <w:pPr>
        <w:numPr>
          <w:ilvl w:val="0"/>
          <w:numId w:val="19"/>
        </w:numPr>
        <w:tabs>
          <w:tab w:val="left" w:pos="993"/>
        </w:tabs>
        <w:suppressAutoHyphens/>
        <w:rPr>
          <w:rFonts w:asciiTheme="minorHAnsi" w:hAnsiTheme="minorHAnsi" w:cstheme="minorHAnsi"/>
          <w:sz w:val="22"/>
          <w:szCs w:val="22"/>
          <w:lang w:eastAsia="ar-SA"/>
        </w:rPr>
      </w:pPr>
      <w:r w:rsidRPr="00A74850">
        <w:rPr>
          <w:rFonts w:asciiTheme="minorHAnsi" w:hAnsiTheme="minorHAnsi" w:cstheme="minorHAnsi"/>
          <w:sz w:val="22"/>
          <w:szCs w:val="22"/>
          <w:lang w:eastAsia="ar-SA"/>
        </w:rPr>
        <w:t>wprowadzenie do pamięci komputera,</w:t>
      </w:r>
    </w:p>
    <w:p w14:paraId="21D9186C" w14:textId="77777777" w:rsidR="007674EA" w:rsidRPr="00A74850" w:rsidRDefault="007674EA" w:rsidP="00573902">
      <w:pPr>
        <w:numPr>
          <w:ilvl w:val="0"/>
          <w:numId w:val="19"/>
        </w:numPr>
        <w:tabs>
          <w:tab w:val="left" w:pos="993"/>
        </w:tabs>
        <w:suppressAutoHyphens/>
        <w:rPr>
          <w:rFonts w:asciiTheme="minorHAnsi" w:hAnsiTheme="minorHAnsi" w:cstheme="minorHAnsi"/>
          <w:sz w:val="22"/>
          <w:szCs w:val="22"/>
          <w:lang w:eastAsia="ar-SA"/>
        </w:rPr>
      </w:pPr>
      <w:r w:rsidRPr="00A74850">
        <w:rPr>
          <w:rFonts w:asciiTheme="minorHAnsi" w:hAnsiTheme="minorHAnsi" w:cstheme="minorHAnsi"/>
          <w:sz w:val="22"/>
          <w:szCs w:val="22"/>
          <w:lang w:eastAsia="ar-SA"/>
        </w:rPr>
        <w:t>sporządzenie wydruku komputerowego,</w:t>
      </w:r>
    </w:p>
    <w:p w14:paraId="208A9C36" w14:textId="77777777" w:rsidR="007674EA" w:rsidRPr="00A74850" w:rsidRDefault="007674EA" w:rsidP="00573902">
      <w:pPr>
        <w:numPr>
          <w:ilvl w:val="0"/>
          <w:numId w:val="19"/>
        </w:numPr>
        <w:tabs>
          <w:tab w:val="left" w:pos="993"/>
        </w:tabs>
        <w:suppressAutoHyphens/>
        <w:rPr>
          <w:rFonts w:asciiTheme="minorHAnsi" w:hAnsiTheme="minorHAnsi" w:cstheme="minorHAnsi"/>
          <w:sz w:val="22"/>
          <w:szCs w:val="22"/>
          <w:lang w:eastAsia="ar-SA"/>
        </w:rPr>
      </w:pPr>
      <w:r w:rsidRPr="00A74850">
        <w:rPr>
          <w:rFonts w:asciiTheme="minorHAnsi" w:hAnsiTheme="minorHAnsi" w:cstheme="minorHAnsi"/>
          <w:sz w:val="22"/>
          <w:szCs w:val="22"/>
          <w:lang w:eastAsia="ar-SA"/>
        </w:rPr>
        <w:t>zwielokrotnienie poprzez druk lub nagranie na nośniku magnetycznym, optycznym lub cyfrowym w postaci elektronicznej,</w:t>
      </w:r>
    </w:p>
    <w:p w14:paraId="00978735" w14:textId="77777777" w:rsidR="007674EA" w:rsidRPr="00A74850" w:rsidRDefault="007674EA" w:rsidP="00573902">
      <w:pPr>
        <w:numPr>
          <w:ilvl w:val="0"/>
          <w:numId w:val="19"/>
        </w:numPr>
        <w:tabs>
          <w:tab w:val="left" w:pos="993"/>
        </w:tabs>
        <w:suppressAutoHyphens/>
        <w:rPr>
          <w:rFonts w:asciiTheme="minorHAnsi" w:hAnsiTheme="minorHAnsi" w:cstheme="minorHAnsi"/>
          <w:sz w:val="22"/>
          <w:szCs w:val="22"/>
          <w:lang w:eastAsia="ar-SA"/>
        </w:rPr>
      </w:pPr>
      <w:r w:rsidRPr="00A74850">
        <w:rPr>
          <w:rFonts w:asciiTheme="minorHAnsi" w:hAnsiTheme="minorHAnsi" w:cstheme="minorHAnsi"/>
          <w:sz w:val="22"/>
          <w:szCs w:val="22"/>
          <w:lang w:eastAsia="ar-SA"/>
        </w:rPr>
        <w:t xml:space="preserve">wprowadzenie do obrotu, w tym w postaci wydawnictwa książkowego, dziełowego, </w:t>
      </w:r>
      <w:r w:rsidR="00367FBB" w:rsidRPr="00A74850">
        <w:rPr>
          <w:rFonts w:asciiTheme="minorHAnsi" w:hAnsiTheme="minorHAnsi" w:cstheme="minorHAnsi"/>
          <w:sz w:val="22"/>
          <w:szCs w:val="22"/>
          <w:lang w:eastAsia="ar-SA"/>
        </w:rPr>
        <w:br/>
      </w:r>
      <w:r w:rsidRPr="00A74850">
        <w:rPr>
          <w:rFonts w:asciiTheme="minorHAnsi" w:hAnsiTheme="minorHAnsi" w:cstheme="minorHAnsi"/>
          <w:sz w:val="22"/>
          <w:szCs w:val="22"/>
          <w:lang w:eastAsia="ar-SA"/>
        </w:rPr>
        <w:t>w tym również w formie wymiennokartkowej aktualizowanej, wydawnictwa prasowego lub internetowego, w formie zapisu elektronicznego na dowolnym nośniku,</w:t>
      </w:r>
    </w:p>
    <w:p w14:paraId="502AA996" w14:textId="77777777" w:rsidR="007674EA" w:rsidRPr="00A74850" w:rsidRDefault="007674EA" w:rsidP="00573902">
      <w:pPr>
        <w:numPr>
          <w:ilvl w:val="0"/>
          <w:numId w:val="19"/>
        </w:numPr>
        <w:tabs>
          <w:tab w:val="left" w:pos="993"/>
        </w:tabs>
        <w:suppressAutoHyphens/>
        <w:rPr>
          <w:rFonts w:asciiTheme="minorHAnsi" w:hAnsiTheme="minorHAnsi" w:cstheme="minorHAnsi"/>
          <w:sz w:val="22"/>
          <w:szCs w:val="22"/>
          <w:lang w:eastAsia="ar-SA"/>
        </w:rPr>
      </w:pPr>
      <w:r w:rsidRPr="00A74850">
        <w:rPr>
          <w:rFonts w:asciiTheme="minorHAnsi" w:hAnsiTheme="minorHAnsi" w:cstheme="minorHAnsi"/>
          <w:sz w:val="22"/>
          <w:szCs w:val="22"/>
          <w:lang w:eastAsia="ar-SA"/>
        </w:rPr>
        <w:t>nieodpłatne wypożyczenie lub udostępnienie zwielokrotnionych egzemplarzy,</w:t>
      </w:r>
    </w:p>
    <w:p w14:paraId="4EB3DDD7" w14:textId="77777777" w:rsidR="007674EA" w:rsidRPr="00A74850" w:rsidRDefault="007674EA" w:rsidP="00573902">
      <w:pPr>
        <w:numPr>
          <w:ilvl w:val="0"/>
          <w:numId w:val="19"/>
        </w:numPr>
        <w:tabs>
          <w:tab w:val="left" w:pos="993"/>
        </w:tabs>
        <w:suppressAutoHyphens/>
        <w:rPr>
          <w:rFonts w:asciiTheme="minorHAnsi" w:hAnsiTheme="minorHAnsi" w:cstheme="minorHAnsi"/>
          <w:sz w:val="22"/>
          <w:szCs w:val="22"/>
          <w:lang w:eastAsia="ar-SA"/>
        </w:rPr>
      </w:pPr>
      <w:r w:rsidRPr="00A74850">
        <w:rPr>
          <w:rFonts w:asciiTheme="minorHAnsi" w:hAnsiTheme="minorHAnsi" w:cstheme="minorHAnsi"/>
          <w:sz w:val="22"/>
          <w:szCs w:val="22"/>
          <w:lang w:eastAsia="ar-SA"/>
        </w:rPr>
        <w:t>rozpowszechnianie, wyświetlanie, publiczne odtwarzanie,</w:t>
      </w:r>
    </w:p>
    <w:p w14:paraId="2443E5BD" w14:textId="3A7E34FE" w:rsidR="007674EA" w:rsidRPr="00A74850" w:rsidRDefault="007674EA" w:rsidP="00573902">
      <w:pPr>
        <w:numPr>
          <w:ilvl w:val="0"/>
          <w:numId w:val="19"/>
        </w:numPr>
        <w:tabs>
          <w:tab w:val="left" w:pos="993"/>
        </w:tabs>
        <w:suppressAutoHyphens/>
        <w:rPr>
          <w:rFonts w:asciiTheme="minorHAnsi" w:hAnsiTheme="minorHAnsi" w:cstheme="minorHAnsi"/>
          <w:sz w:val="22"/>
          <w:szCs w:val="22"/>
          <w:lang w:eastAsia="ar-SA"/>
        </w:rPr>
      </w:pPr>
      <w:r w:rsidRPr="00A74850">
        <w:rPr>
          <w:rFonts w:asciiTheme="minorHAnsi" w:hAnsiTheme="minorHAnsi" w:cstheme="minorHAnsi"/>
          <w:sz w:val="22"/>
          <w:szCs w:val="22"/>
          <w:lang w:eastAsia="ar-SA"/>
        </w:rPr>
        <w:t xml:space="preserve">publiczne udostępnianie utworu w taki sposób aby każdy miał do niego dostęp w miejscu </w:t>
      </w:r>
      <w:r w:rsidR="00573902">
        <w:rPr>
          <w:rFonts w:asciiTheme="minorHAnsi" w:hAnsiTheme="minorHAnsi" w:cstheme="minorHAnsi"/>
          <w:sz w:val="22"/>
          <w:szCs w:val="22"/>
          <w:lang w:eastAsia="ar-SA"/>
        </w:rPr>
        <w:br/>
      </w:r>
      <w:r w:rsidRPr="00A74850">
        <w:rPr>
          <w:rFonts w:asciiTheme="minorHAnsi" w:hAnsiTheme="minorHAnsi" w:cstheme="minorHAnsi"/>
          <w:sz w:val="22"/>
          <w:szCs w:val="22"/>
          <w:lang w:eastAsia="ar-SA"/>
        </w:rPr>
        <w:t>i w czasie przez siebie wybranym,</w:t>
      </w:r>
    </w:p>
    <w:p w14:paraId="20FBE9EA" w14:textId="77777777" w:rsidR="00573902" w:rsidRDefault="007674EA" w:rsidP="00573902">
      <w:pPr>
        <w:numPr>
          <w:ilvl w:val="0"/>
          <w:numId w:val="19"/>
        </w:numPr>
        <w:tabs>
          <w:tab w:val="left" w:pos="993"/>
        </w:tabs>
        <w:suppressAutoHyphens/>
        <w:rPr>
          <w:rFonts w:asciiTheme="minorHAnsi" w:hAnsiTheme="minorHAnsi" w:cstheme="minorHAnsi"/>
          <w:sz w:val="22"/>
          <w:szCs w:val="22"/>
          <w:lang w:eastAsia="ar-SA"/>
        </w:rPr>
      </w:pPr>
      <w:r w:rsidRPr="00A74850">
        <w:rPr>
          <w:rFonts w:asciiTheme="minorHAnsi" w:hAnsiTheme="minorHAnsi" w:cstheme="minorHAnsi"/>
          <w:sz w:val="22"/>
          <w:szCs w:val="22"/>
          <w:lang w:eastAsia="ar-SA"/>
        </w:rPr>
        <w:t>wprowadzanie w całości lub w części do sieci komputerowej Internet w sposób umożliwiający transmisję odbiorczą przez zainteresowanego użytkownika łącznie z utrwalaniem w pamięci RAM,</w:t>
      </w:r>
      <w:r w:rsidR="00983146" w:rsidRPr="00A74850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</w:p>
    <w:p w14:paraId="480EB41A" w14:textId="78E915F2" w:rsidR="007674EA" w:rsidRPr="00A74850" w:rsidRDefault="007674EA" w:rsidP="00573902">
      <w:pPr>
        <w:tabs>
          <w:tab w:val="left" w:pos="993"/>
        </w:tabs>
        <w:suppressAutoHyphens/>
        <w:ind w:left="360"/>
        <w:rPr>
          <w:rFonts w:asciiTheme="minorHAnsi" w:hAnsiTheme="minorHAnsi" w:cstheme="minorHAnsi"/>
          <w:sz w:val="22"/>
          <w:szCs w:val="22"/>
          <w:lang w:eastAsia="ar-SA"/>
        </w:rPr>
      </w:pPr>
      <w:r w:rsidRPr="00A74850">
        <w:rPr>
          <w:rFonts w:asciiTheme="minorHAnsi" w:hAnsiTheme="minorHAnsi" w:cstheme="minorHAnsi"/>
          <w:sz w:val="22"/>
          <w:szCs w:val="22"/>
        </w:rPr>
        <w:t>w oryginalnej wersji językowej i z możliwością tłumaczeń na języki obce, wraz z prawem do dokonywania opracowań, przemontowań i zmian układu, a także zezwoleniem na wykonywanie zależnego prawa autorskiego wraz z prawem udzielania zezwoleń na wykonywanie zależnego prawa autorskiego podmiotom trzecim.</w:t>
      </w:r>
    </w:p>
    <w:p w14:paraId="77201319" w14:textId="7EA17565" w:rsidR="007674EA" w:rsidRPr="00A74850" w:rsidRDefault="007674EA" w:rsidP="00573902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A74850">
        <w:rPr>
          <w:rFonts w:asciiTheme="minorHAnsi" w:hAnsiTheme="minorHAnsi" w:cstheme="minorHAnsi"/>
          <w:sz w:val="22"/>
          <w:szCs w:val="22"/>
        </w:rPr>
        <w:t xml:space="preserve">Wykonawca przyjmuje na siebie odpowiedzialność za naruszenie dóbr osobistych lub praw autorskich i pokrewnych osób trzecich, spowodowanych w trakcie lub w wyniku realizacji usług objętych umową lub dysponowania przez Zamawiającego utworami, do których Wykonawca przeniósł prawa na Zamawiającego, a w przypadku skierowania z tego tytułu roszczeń przeciwko Zamawiającemu, Wykonawca zobowiązuje się do całkowitego zaspokojenia roszczeń osób trzecich oraz do zwolnienia Zamawiającego z obowiązku świadczenia z tego tytułu, a także zwrotu </w:t>
      </w:r>
      <w:r w:rsidR="006A1889" w:rsidRPr="00A74850">
        <w:rPr>
          <w:rFonts w:asciiTheme="minorHAnsi" w:hAnsiTheme="minorHAnsi" w:cstheme="minorHAnsi"/>
          <w:sz w:val="22"/>
          <w:szCs w:val="22"/>
        </w:rPr>
        <w:br/>
      </w:r>
      <w:r w:rsidRPr="00A74850">
        <w:rPr>
          <w:rFonts w:asciiTheme="minorHAnsi" w:hAnsiTheme="minorHAnsi" w:cstheme="minorHAnsi"/>
          <w:sz w:val="22"/>
          <w:szCs w:val="22"/>
        </w:rPr>
        <w:t>i wynagrodzenia Zamawiającemu poniesionych z tego tytułu kosztów i utraconych korzyści.</w:t>
      </w:r>
    </w:p>
    <w:p w14:paraId="24899521" w14:textId="77777777" w:rsidR="007674EA" w:rsidRPr="00A74850" w:rsidRDefault="007674EA" w:rsidP="00573902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A74850">
        <w:rPr>
          <w:rFonts w:asciiTheme="minorHAnsi" w:hAnsiTheme="minorHAnsi" w:cstheme="minorHAnsi"/>
          <w:sz w:val="22"/>
          <w:szCs w:val="22"/>
        </w:rPr>
        <w:t>Wykonawca oświadcza, że:</w:t>
      </w:r>
    </w:p>
    <w:p w14:paraId="4D2ACDF5" w14:textId="77777777" w:rsidR="007674EA" w:rsidRPr="00A74850" w:rsidRDefault="007674EA" w:rsidP="00573902">
      <w:pPr>
        <w:pStyle w:val="Akapitzlist"/>
        <w:numPr>
          <w:ilvl w:val="0"/>
          <w:numId w:val="18"/>
        </w:numPr>
        <w:ind w:left="709"/>
        <w:rPr>
          <w:rFonts w:asciiTheme="minorHAnsi" w:hAnsiTheme="minorHAnsi" w:cstheme="minorHAnsi"/>
          <w:spacing w:val="-2"/>
          <w:sz w:val="22"/>
          <w:szCs w:val="22"/>
        </w:rPr>
      </w:pPr>
      <w:r w:rsidRPr="00A74850">
        <w:rPr>
          <w:rFonts w:asciiTheme="minorHAnsi" w:hAnsiTheme="minorHAnsi" w:cstheme="minorHAnsi"/>
          <w:spacing w:val="-2"/>
          <w:sz w:val="22"/>
          <w:szCs w:val="22"/>
        </w:rPr>
        <w:t xml:space="preserve">wszelkie utwory w rozumieniu ustawy o prawie autorskim i prawach pokrewnych, jakimi będzie się posługiwał w toku realizacji przedmiotu umowy, a także powstałych w jej trakcie lub wyniku, będą oryginalne, bez niedozwolonych zapożyczeń z utworów osób trzecich oraz nie będą </w:t>
      </w:r>
      <w:r w:rsidRPr="00A74850">
        <w:rPr>
          <w:rFonts w:asciiTheme="minorHAnsi" w:hAnsiTheme="minorHAnsi" w:cstheme="minorHAnsi"/>
          <w:spacing w:val="-2"/>
          <w:sz w:val="22"/>
          <w:szCs w:val="22"/>
        </w:rPr>
        <w:lastRenderedPageBreak/>
        <w:t>naruszać praw przysługujących osobom trzecim, a w szczególności praw autorskich oraz dóbr osobistych tych osób;</w:t>
      </w:r>
    </w:p>
    <w:p w14:paraId="7E2C07F7" w14:textId="1FA8121F" w:rsidR="007674EA" w:rsidRPr="00A74850" w:rsidRDefault="007674EA" w:rsidP="00573902">
      <w:pPr>
        <w:pStyle w:val="Akapitzlist"/>
        <w:numPr>
          <w:ilvl w:val="0"/>
          <w:numId w:val="18"/>
        </w:numPr>
        <w:ind w:left="709"/>
        <w:rPr>
          <w:rFonts w:asciiTheme="minorHAnsi" w:hAnsiTheme="minorHAnsi" w:cstheme="minorHAnsi"/>
          <w:spacing w:val="-2"/>
          <w:sz w:val="22"/>
          <w:szCs w:val="22"/>
        </w:rPr>
      </w:pPr>
      <w:r w:rsidRPr="00A74850">
        <w:rPr>
          <w:rFonts w:asciiTheme="minorHAnsi" w:hAnsiTheme="minorHAnsi" w:cstheme="minorHAnsi"/>
          <w:spacing w:val="-2"/>
          <w:sz w:val="22"/>
          <w:szCs w:val="22"/>
        </w:rPr>
        <w:t>nabędzie prawa, w tym autorskie prawa majątkowe oraz wszelkie upoważnienia do wykonywania praw zależnych od osób, którymi będzie się posługiwać w ramach realizacji umowy, a także uzyska od tych osób nieodwołalne zezwolenia na wykonywanie zależnych praw autorskich oraz na wprowadzenie zmian bez konieczności ich uzgadniania z osobami, którym mogłyby przysługiwać autorskie prawa osobiste;</w:t>
      </w:r>
    </w:p>
    <w:p w14:paraId="7A3A985F" w14:textId="77777777" w:rsidR="007674EA" w:rsidRPr="00A74850" w:rsidRDefault="007674EA" w:rsidP="00573902">
      <w:pPr>
        <w:pStyle w:val="Akapitzlist"/>
        <w:numPr>
          <w:ilvl w:val="0"/>
          <w:numId w:val="18"/>
        </w:numPr>
        <w:ind w:left="709"/>
        <w:rPr>
          <w:rFonts w:asciiTheme="minorHAnsi" w:hAnsiTheme="minorHAnsi" w:cstheme="minorHAnsi"/>
          <w:spacing w:val="-2"/>
          <w:sz w:val="22"/>
          <w:szCs w:val="22"/>
        </w:rPr>
      </w:pPr>
      <w:r w:rsidRPr="00A74850">
        <w:rPr>
          <w:rFonts w:asciiTheme="minorHAnsi" w:hAnsiTheme="minorHAnsi" w:cstheme="minorHAnsi"/>
          <w:spacing w:val="-2"/>
          <w:sz w:val="22"/>
          <w:szCs w:val="22"/>
        </w:rPr>
        <w:t>nie dokonał i nie dokona rozporządzeń prawami, w tym autorskimi prawami majątkowymi w zakresie, jaki uniemożliwiłby ich nabycie przez Zamawiającego i dysponowanie na polach eksploatacji określonych w umowie;</w:t>
      </w:r>
    </w:p>
    <w:p w14:paraId="34F46847" w14:textId="31068A1A" w:rsidR="007674EA" w:rsidRDefault="00573902" w:rsidP="00573902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>D</w:t>
      </w:r>
      <w:r w:rsidR="007674EA" w:rsidRPr="00A74850">
        <w:rPr>
          <w:rFonts w:asciiTheme="minorHAnsi" w:hAnsiTheme="minorHAnsi" w:cstheme="minorHAnsi"/>
          <w:spacing w:val="-2"/>
          <w:sz w:val="22"/>
          <w:szCs w:val="22"/>
        </w:rPr>
        <w:t>o</w:t>
      </w:r>
      <w:r w:rsidR="007674EA" w:rsidRPr="00A74850">
        <w:rPr>
          <w:rFonts w:asciiTheme="minorHAnsi" w:hAnsiTheme="minorHAnsi" w:cstheme="minorHAnsi"/>
          <w:sz w:val="22"/>
          <w:szCs w:val="22"/>
        </w:rPr>
        <w:t xml:space="preserve"> dnia przeniesienia autorskich praw majątkowych </w:t>
      </w:r>
      <w:r>
        <w:rPr>
          <w:rFonts w:asciiTheme="minorHAnsi" w:hAnsiTheme="minorHAnsi" w:cstheme="minorHAnsi"/>
          <w:sz w:val="22"/>
          <w:szCs w:val="22"/>
        </w:rPr>
        <w:t xml:space="preserve">Wykonawca </w:t>
      </w:r>
      <w:r w:rsidR="007674EA" w:rsidRPr="00A74850">
        <w:rPr>
          <w:rFonts w:asciiTheme="minorHAnsi" w:hAnsiTheme="minorHAnsi" w:cstheme="minorHAnsi"/>
          <w:sz w:val="22"/>
          <w:szCs w:val="22"/>
        </w:rPr>
        <w:t>będzie wykonywał te prawa wyłącznie dla c</w:t>
      </w:r>
      <w:r w:rsidR="00367FBB" w:rsidRPr="00A74850">
        <w:rPr>
          <w:rFonts w:asciiTheme="minorHAnsi" w:hAnsiTheme="minorHAnsi" w:cstheme="minorHAnsi"/>
          <w:sz w:val="22"/>
          <w:szCs w:val="22"/>
        </w:rPr>
        <w:t>elów wykonania przedmiotu umowy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2ECE46E" w14:textId="3299D5EC" w:rsidR="00C675D2" w:rsidRPr="00C675D2" w:rsidRDefault="00C675D2" w:rsidP="00C675D2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Pr="00A74850">
        <w:rPr>
          <w:rFonts w:asciiTheme="minorHAnsi" w:hAnsiTheme="minorHAnsi" w:cstheme="minorHAnsi"/>
          <w:sz w:val="22"/>
          <w:szCs w:val="22"/>
        </w:rPr>
        <w:t xml:space="preserve">twory zostały stworzone zgodnie z wiedzą i umiejętnościami </w:t>
      </w:r>
      <w:r>
        <w:rPr>
          <w:rFonts w:asciiTheme="minorHAnsi" w:hAnsiTheme="minorHAnsi" w:cstheme="minorHAnsi"/>
          <w:sz w:val="22"/>
          <w:szCs w:val="22"/>
        </w:rPr>
        <w:t>ich</w:t>
      </w:r>
      <w:r w:rsidRPr="00A74850">
        <w:rPr>
          <w:rFonts w:asciiTheme="minorHAnsi" w:hAnsiTheme="minorHAnsi" w:cstheme="minorHAnsi"/>
          <w:sz w:val="22"/>
          <w:szCs w:val="22"/>
        </w:rPr>
        <w:t xml:space="preserve"> autorów oraz zgodnie z zasadami obowiązującymi przy tworzeniu dzieł tego rodzaju.</w:t>
      </w:r>
    </w:p>
    <w:p w14:paraId="09D28195" w14:textId="77777777" w:rsidR="00A11B31" w:rsidRPr="00A74850" w:rsidRDefault="00A11B31" w:rsidP="008C69F0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BC1E367" w14:textId="4006DCB7" w:rsidR="00A11B31" w:rsidRPr="00A74850" w:rsidRDefault="0013733A" w:rsidP="008C69F0">
      <w:pPr>
        <w:pStyle w:val="Tekstpodstawowy3"/>
        <w:tabs>
          <w:tab w:val="left" w:pos="360"/>
        </w:tabs>
        <w:spacing w:after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5</w:t>
      </w:r>
    </w:p>
    <w:p w14:paraId="083DE20E" w14:textId="77777777" w:rsidR="00A11B31" w:rsidRPr="00A74850" w:rsidRDefault="00A11B31" w:rsidP="008C69F0">
      <w:pPr>
        <w:pStyle w:val="Tekstpodstawowy3"/>
        <w:tabs>
          <w:tab w:val="left" w:pos="360"/>
        </w:tabs>
        <w:spacing w:after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74850">
        <w:rPr>
          <w:rFonts w:asciiTheme="minorHAnsi" w:hAnsiTheme="minorHAnsi" w:cstheme="minorHAnsi"/>
          <w:b/>
          <w:sz w:val="22"/>
          <w:szCs w:val="22"/>
        </w:rPr>
        <w:t>Wynagrodzenie Wykonawcy</w:t>
      </w:r>
    </w:p>
    <w:p w14:paraId="4915DB79" w14:textId="0C92AB94" w:rsidR="00C75D38" w:rsidRPr="00A74850" w:rsidRDefault="00C75D38" w:rsidP="0013733A">
      <w:pPr>
        <w:widowControl w:val="0"/>
        <w:numPr>
          <w:ilvl w:val="0"/>
          <w:numId w:val="4"/>
        </w:numPr>
        <w:adjustRightInd w:val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A74850">
        <w:rPr>
          <w:rFonts w:asciiTheme="minorHAnsi" w:hAnsiTheme="minorHAnsi" w:cstheme="minorHAnsi"/>
          <w:sz w:val="22"/>
          <w:szCs w:val="22"/>
        </w:rPr>
        <w:t xml:space="preserve">Zamawiający zobowiązuje się do zapłaty wynagrodzenia za </w:t>
      </w:r>
      <w:r w:rsidR="00604B4D" w:rsidRPr="00A74850">
        <w:rPr>
          <w:rFonts w:asciiTheme="minorHAnsi" w:hAnsiTheme="minorHAnsi" w:cstheme="minorHAnsi"/>
          <w:sz w:val="22"/>
          <w:szCs w:val="22"/>
        </w:rPr>
        <w:t xml:space="preserve">prawidłowo </w:t>
      </w:r>
      <w:r w:rsidRPr="00A74850">
        <w:rPr>
          <w:rFonts w:asciiTheme="minorHAnsi" w:hAnsiTheme="minorHAnsi" w:cstheme="minorHAnsi"/>
          <w:sz w:val="22"/>
          <w:szCs w:val="22"/>
        </w:rPr>
        <w:t>wykonan</w:t>
      </w:r>
      <w:r w:rsidR="00604B4D" w:rsidRPr="00A74850">
        <w:rPr>
          <w:rFonts w:asciiTheme="minorHAnsi" w:hAnsiTheme="minorHAnsi" w:cstheme="minorHAnsi"/>
          <w:sz w:val="22"/>
          <w:szCs w:val="22"/>
        </w:rPr>
        <w:t xml:space="preserve">y </w:t>
      </w:r>
      <w:r w:rsidR="009408EA" w:rsidRPr="00A74850">
        <w:rPr>
          <w:rFonts w:asciiTheme="minorHAnsi" w:hAnsiTheme="minorHAnsi" w:cstheme="minorHAnsi"/>
          <w:sz w:val="22"/>
          <w:szCs w:val="22"/>
        </w:rPr>
        <w:br/>
      </w:r>
      <w:r w:rsidR="00604B4D" w:rsidRPr="00A74850">
        <w:rPr>
          <w:rFonts w:asciiTheme="minorHAnsi" w:hAnsiTheme="minorHAnsi" w:cstheme="minorHAnsi"/>
          <w:sz w:val="22"/>
          <w:szCs w:val="22"/>
        </w:rPr>
        <w:t xml:space="preserve">i zaakceptowany przez Zamawiającego </w:t>
      </w:r>
      <w:r w:rsidRPr="00A74850">
        <w:rPr>
          <w:rFonts w:asciiTheme="minorHAnsi" w:hAnsiTheme="minorHAnsi" w:cstheme="minorHAnsi"/>
          <w:sz w:val="22"/>
          <w:szCs w:val="22"/>
        </w:rPr>
        <w:t>przedmiot umowy</w:t>
      </w:r>
      <w:r w:rsidR="00604B4D" w:rsidRPr="00A74850">
        <w:rPr>
          <w:rFonts w:asciiTheme="minorHAnsi" w:hAnsiTheme="minorHAnsi" w:cstheme="minorHAnsi"/>
          <w:sz w:val="22"/>
          <w:szCs w:val="22"/>
        </w:rPr>
        <w:t xml:space="preserve"> </w:t>
      </w:r>
      <w:r w:rsidRPr="00A74850">
        <w:rPr>
          <w:rFonts w:asciiTheme="minorHAnsi" w:hAnsiTheme="minorHAnsi" w:cstheme="minorHAnsi"/>
          <w:sz w:val="22"/>
          <w:szCs w:val="22"/>
        </w:rPr>
        <w:t xml:space="preserve">w </w:t>
      </w:r>
      <w:r w:rsidR="00604B4D" w:rsidRPr="00A74850">
        <w:rPr>
          <w:rFonts w:asciiTheme="minorHAnsi" w:hAnsiTheme="minorHAnsi" w:cstheme="minorHAnsi"/>
          <w:sz w:val="22"/>
          <w:szCs w:val="22"/>
        </w:rPr>
        <w:t>wysokości ………</w:t>
      </w:r>
      <w:r w:rsidRPr="00A74850">
        <w:rPr>
          <w:rFonts w:asciiTheme="minorHAnsi" w:hAnsiTheme="minorHAnsi" w:cstheme="minorHAnsi"/>
          <w:sz w:val="22"/>
          <w:szCs w:val="22"/>
        </w:rPr>
        <w:t>……… (słownie: …</w:t>
      </w:r>
      <w:r w:rsidR="00604B4D" w:rsidRPr="00A74850">
        <w:rPr>
          <w:rFonts w:asciiTheme="minorHAnsi" w:hAnsiTheme="minorHAnsi" w:cstheme="minorHAnsi"/>
          <w:sz w:val="22"/>
          <w:szCs w:val="22"/>
        </w:rPr>
        <w:t>……………..</w:t>
      </w:r>
      <w:r w:rsidRPr="00A74850">
        <w:rPr>
          <w:rFonts w:asciiTheme="minorHAnsi" w:hAnsiTheme="minorHAnsi" w:cstheme="minorHAnsi"/>
          <w:sz w:val="22"/>
          <w:szCs w:val="22"/>
        </w:rPr>
        <w:t xml:space="preserve">……..) </w:t>
      </w:r>
      <w:r w:rsidRPr="00A74850">
        <w:rPr>
          <w:rFonts w:asciiTheme="minorHAnsi" w:hAnsiTheme="minorHAnsi" w:cstheme="minorHAnsi"/>
          <w:b/>
          <w:sz w:val="22"/>
          <w:szCs w:val="22"/>
        </w:rPr>
        <w:t>złotych brutto</w:t>
      </w:r>
      <w:r w:rsidR="00604B4D" w:rsidRPr="00A74850">
        <w:rPr>
          <w:rFonts w:asciiTheme="minorHAnsi" w:hAnsiTheme="minorHAnsi" w:cstheme="minorHAnsi"/>
          <w:sz w:val="22"/>
          <w:szCs w:val="22"/>
        </w:rPr>
        <w:t>, w tym wynagrodzenie z tytułu przeniesienia autorskich praw majątkowych, o których mowa w §</w:t>
      </w:r>
      <w:r w:rsidR="00EB6B7E">
        <w:rPr>
          <w:rFonts w:asciiTheme="minorHAnsi" w:hAnsiTheme="minorHAnsi" w:cstheme="minorHAnsi"/>
          <w:sz w:val="22"/>
          <w:szCs w:val="22"/>
        </w:rPr>
        <w:t>4</w:t>
      </w:r>
      <w:r w:rsidRPr="00A74850">
        <w:rPr>
          <w:rFonts w:asciiTheme="minorHAnsi" w:hAnsiTheme="minorHAnsi" w:cstheme="minorHAnsi"/>
          <w:sz w:val="22"/>
          <w:szCs w:val="22"/>
        </w:rPr>
        <w:t>.</w:t>
      </w:r>
    </w:p>
    <w:p w14:paraId="052EDB21" w14:textId="77777777" w:rsidR="000F7227" w:rsidRPr="009668AC" w:rsidRDefault="000F7227" w:rsidP="0013733A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668AC">
        <w:rPr>
          <w:rFonts w:asciiTheme="minorHAnsi" w:hAnsiTheme="minorHAnsi" w:cstheme="minorHAnsi"/>
          <w:sz w:val="22"/>
          <w:szCs w:val="22"/>
        </w:rPr>
        <w:t xml:space="preserve">Zamawiający zapłaci Wykonawcy wynagrodzenie przekazując płatności okresowe:  </w:t>
      </w:r>
    </w:p>
    <w:p w14:paraId="6B54BDC2" w14:textId="619DB4E0" w:rsidR="009668AC" w:rsidRPr="00A60434" w:rsidRDefault="000F7227" w:rsidP="0013733A">
      <w:pPr>
        <w:pStyle w:val="Akapitzlist"/>
        <w:numPr>
          <w:ilvl w:val="1"/>
          <w:numId w:val="4"/>
        </w:numPr>
        <w:tabs>
          <w:tab w:val="clear" w:pos="1440"/>
          <w:tab w:val="num" w:pos="851"/>
        </w:tabs>
        <w:spacing w:line="276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A60434">
        <w:rPr>
          <w:rFonts w:asciiTheme="minorHAnsi" w:hAnsiTheme="minorHAnsi" w:cstheme="minorHAnsi"/>
          <w:sz w:val="22"/>
          <w:szCs w:val="22"/>
        </w:rPr>
        <w:t>pierwsz</w:t>
      </w:r>
      <w:r w:rsidR="009668AC" w:rsidRPr="00A60434">
        <w:rPr>
          <w:rFonts w:asciiTheme="minorHAnsi" w:hAnsiTheme="minorHAnsi" w:cstheme="minorHAnsi"/>
          <w:sz w:val="22"/>
          <w:szCs w:val="22"/>
        </w:rPr>
        <w:t>a</w:t>
      </w:r>
      <w:r w:rsidRPr="00A60434">
        <w:rPr>
          <w:rFonts w:asciiTheme="minorHAnsi" w:hAnsiTheme="minorHAnsi" w:cstheme="minorHAnsi"/>
          <w:sz w:val="22"/>
          <w:szCs w:val="22"/>
        </w:rPr>
        <w:t xml:space="preserve"> płatność – po </w:t>
      </w:r>
      <w:r w:rsidR="009668AC" w:rsidRPr="00A60434">
        <w:rPr>
          <w:rFonts w:asciiTheme="minorHAnsi" w:hAnsiTheme="minorHAnsi" w:cstheme="minorHAnsi"/>
          <w:sz w:val="22"/>
          <w:szCs w:val="22"/>
        </w:rPr>
        <w:t>wykonaniu pierwszej części przedmiotu zamówienia</w:t>
      </w:r>
      <w:r w:rsidR="00A60434" w:rsidRPr="00A60434">
        <w:rPr>
          <w:rFonts w:asciiTheme="minorHAnsi" w:hAnsiTheme="minorHAnsi" w:cstheme="minorHAnsi"/>
          <w:sz w:val="22"/>
          <w:szCs w:val="22"/>
        </w:rPr>
        <w:t xml:space="preserve"> (</w:t>
      </w:r>
      <w:r w:rsidR="009668AC" w:rsidRPr="00A60434">
        <w:rPr>
          <w:rFonts w:asciiTheme="minorHAnsi" w:hAnsiTheme="minorHAnsi" w:cstheme="minorHAnsi"/>
          <w:sz w:val="22"/>
          <w:szCs w:val="22"/>
        </w:rPr>
        <w:t xml:space="preserve">o której mowa </w:t>
      </w:r>
      <w:r w:rsidR="00A60434" w:rsidRPr="00A60434">
        <w:rPr>
          <w:rFonts w:asciiTheme="minorHAnsi" w:hAnsiTheme="minorHAnsi" w:cstheme="minorHAnsi"/>
          <w:sz w:val="22"/>
          <w:szCs w:val="22"/>
        </w:rPr>
        <w:t>w</w:t>
      </w:r>
      <w:r w:rsidR="009668AC" w:rsidRPr="00A60434">
        <w:rPr>
          <w:rFonts w:asciiTheme="minorHAnsi" w:hAnsiTheme="minorHAnsi" w:cstheme="minorHAnsi"/>
          <w:sz w:val="22"/>
          <w:szCs w:val="22"/>
        </w:rPr>
        <w:t xml:space="preserve"> Zaproszeniu do złożenia oferty</w:t>
      </w:r>
      <w:r w:rsidR="00A60434" w:rsidRPr="00A60434">
        <w:rPr>
          <w:rFonts w:asciiTheme="minorHAnsi" w:hAnsiTheme="minorHAnsi" w:cstheme="minorHAnsi"/>
          <w:sz w:val="22"/>
          <w:szCs w:val="22"/>
        </w:rPr>
        <w:t>),</w:t>
      </w:r>
      <w:r w:rsidR="009668AC" w:rsidRPr="00A60434">
        <w:rPr>
          <w:rFonts w:asciiTheme="minorHAnsi" w:hAnsiTheme="minorHAnsi" w:cstheme="minorHAnsi"/>
          <w:sz w:val="22"/>
          <w:szCs w:val="22"/>
        </w:rPr>
        <w:t xml:space="preserve"> potwierdzonym podpisaniem stosownego protokołu odbioru;</w:t>
      </w:r>
    </w:p>
    <w:p w14:paraId="32AE4249" w14:textId="60C87E21" w:rsidR="00D9082F" w:rsidRPr="00A60434" w:rsidRDefault="00D9082F" w:rsidP="00D9082F">
      <w:pPr>
        <w:pStyle w:val="Akapitzlist"/>
        <w:numPr>
          <w:ilvl w:val="1"/>
          <w:numId w:val="4"/>
        </w:numPr>
        <w:tabs>
          <w:tab w:val="clear" w:pos="1440"/>
          <w:tab w:val="num" w:pos="851"/>
        </w:tabs>
        <w:spacing w:line="276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druga płatność   - </w:t>
      </w:r>
      <w:r w:rsidRPr="00A60434">
        <w:rPr>
          <w:rFonts w:asciiTheme="minorHAnsi" w:hAnsiTheme="minorHAnsi" w:cstheme="minorHAnsi"/>
          <w:sz w:val="22"/>
          <w:szCs w:val="22"/>
        </w:rPr>
        <w:t>po wykonaniu drugiej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60434">
        <w:rPr>
          <w:rFonts w:asciiTheme="minorHAnsi" w:hAnsiTheme="minorHAnsi" w:cstheme="minorHAnsi"/>
          <w:sz w:val="22"/>
          <w:szCs w:val="22"/>
        </w:rPr>
        <w:t>części przedmiotu zamówienia (o któr</w:t>
      </w:r>
      <w:r>
        <w:rPr>
          <w:rFonts w:asciiTheme="minorHAnsi" w:hAnsiTheme="minorHAnsi" w:cstheme="minorHAnsi"/>
          <w:sz w:val="22"/>
          <w:szCs w:val="22"/>
        </w:rPr>
        <w:t xml:space="preserve">ej </w:t>
      </w:r>
      <w:r w:rsidRPr="00A60434">
        <w:rPr>
          <w:rFonts w:asciiTheme="minorHAnsi" w:hAnsiTheme="minorHAnsi" w:cstheme="minorHAnsi"/>
          <w:sz w:val="22"/>
          <w:szCs w:val="22"/>
        </w:rPr>
        <w:t xml:space="preserve">mowa </w:t>
      </w:r>
      <w:r>
        <w:rPr>
          <w:rFonts w:asciiTheme="minorHAnsi" w:hAnsiTheme="minorHAnsi" w:cstheme="minorHAnsi"/>
          <w:sz w:val="22"/>
          <w:szCs w:val="22"/>
        </w:rPr>
        <w:t>w</w:t>
      </w:r>
      <w:r w:rsidRPr="00A60434">
        <w:rPr>
          <w:rFonts w:asciiTheme="minorHAnsi" w:hAnsiTheme="minorHAnsi" w:cstheme="minorHAnsi"/>
          <w:sz w:val="22"/>
          <w:szCs w:val="22"/>
        </w:rPr>
        <w:t xml:space="preserve"> Zaproszeniu do złożenia oferty), potwierdzonym podpisani</w:t>
      </w:r>
      <w:r>
        <w:rPr>
          <w:rFonts w:asciiTheme="minorHAnsi" w:hAnsiTheme="minorHAnsi" w:cstheme="minorHAnsi"/>
          <w:sz w:val="22"/>
          <w:szCs w:val="22"/>
        </w:rPr>
        <w:t>em stosownego protokołu odbioru.</w:t>
      </w:r>
    </w:p>
    <w:p w14:paraId="6CF072EA" w14:textId="7490CED1" w:rsidR="000F7227" w:rsidRPr="00A60434" w:rsidRDefault="000F7227" w:rsidP="0013733A">
      <w:pPr>
        <w:pStyle w:val="Akapitzlist"/>
        <w:numPr>
          <w:ilvl w:val="1"/>
          <w:numId w:val="4"/>
        </w:numPr>
        <w:tabs>
          <w:tab w:val="clear" w:pos="1440"/>
          <w:tab w:val="num" w:pos="851"/>
        </w:tabs>
        <w:spacing w:line="276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A60434">
        <w:rPr>
          <w:rFonts w:asciiTheme="minorHAnsi" w:hAnsiTheme="minorHAnsi" w:cstheme="minorHAnsi"/>
          <w:sz w:val="22"/>
          <w:szCs w:val="22"/>
        </w:rPr>
        <w:t xml:space="preserve">płatność końcową - </w:t>
      </w:r>
      <w:r w:rsidR="009668AC" w:rsidRPr="00A60434">
        <w:rPr>
          <w:rFonts w:asciiTheme="minorHAnsi" w:hAnsiTheme="minorHAnsi" w:cstheme="minorHAnsi"/>
          <w:sz w:val="22"/>
          <w:szCs w:val="22"/>
        </w:rPr>
        <w:t xml:space="preserve">po wykonaniu trzecie części przedmiotu zamówienia </w:t>
      </w:r>
      <w:r w:rsidR="00A60434" w:rsidRPr="00A60434">
        <w:rPr>
          <w:rFonts w:asciiTheme="minorHAnsi" w:hAnsiTheme="minorHAnsi" w:cstheme="minorHAnsi"/>
          <w:sz w:val="22"/>
          <w:szCs w:val="22"/>
        </w:rPr>
        <w:t>(</w:t>
      </w:r>
      <w:r w:rsidR="009668AC" w:rsidRPr="00A60434">
        <w:rPr>
          <w:rFonts w:asciiTheme="minorHAnsi" w:hAnsiTheme="minorHAnsi" w:cstheme="minorHAnsi"/>
          <w:sz w:val="22"/>
          <w:szCs w:val="22"/>
        </w:rPr>
        <w:t>o któr</w:t>
      </w:r>
      <w:r w:rsidR="00D9082F">
        <w:rPr>
          <w:rFonts w:asciiTheme="minorHAnsi" w:hAnsiTheme="minorHAnsi" w:cstheme="minorHAnsi"/>
          <w:sz w:val="22"/>
          <w:szCs w:val="22"/>
        </w:rPr>
        <w:t xml:space="preserve">ej </w:t>
      </w:r>
      <w:r w:rsidR="009668AC" w:rsidRPr="00A60434">
        <w:rPr>
          <w:rFonts w:asciiTheme="minorHAnsi" w:hAnsiTheme="minorHAnsi" w:cstheme="minorHAnsi"/>
          <w:sz w:val="22"/>
          <w:szCs w:val="22"/>
        </w:rPr>
        <w:t xml:space="preserve">mowa </w:t>
      </w:r>
      <w:r w:rsidR="00D9082F">
        <w:rPr>
          <w:rFonts w:asciiTheme="minorHAnsi" w:hAnsiTheme="minorHAnsi" w:cstheme="minorHAnsi"/>
          <w:sz w:val="22"/>
          <w:szCs w:val="22"/>
        </w:rPr>
        <w:t>w</w:t>
      </w:r>
      <w:r w:rsidR="009668AC" w:rsidRPr="00A60434">
        <w:rPr>
          <w:rFonts w:asciiTheme="minorHAnsi" w:hAnsiTheme="minorHAnsi" w:cstheme="minorHAnsi"/>
          <w:sz w:val="22"/>
          <w:szCs w:val="22"/>
        </w:rPr>
        <w:t xml:space="preserve"> Zaproszeniu do złożenia oferty</w:t>
      </w:r>
      <w:r w:rsidR="00A60434" w:rsidRPr="00A60434">
        <w:rPr>
          <w:rFonts w:asciiTheme="minorHAnsi" w:hAnsiTheme="minorHAnsi" w:cstheme="minorHAnsi"/>
          <w:sz w:val="22"/>
          <w:szCs w:val="22"/>
        </w:rPr>
        <w:t>)</w:t>
      </w:r>
      <w:r w:rsidR="009668AC" w:rsidRPr="00A60434">
        <w:rPr>
          <w:rFonts w:asciiTheme="minorHAnsi" w:hAnsiTheme="minorHAnsi" w:cstheme="minorHAnsi"/>
          <w:sz w:val="22"/>
          <w:szCs w:val="22"/>
        </w:rPr>
        <w:t>, potwierdzonym podpisani</w:t>
      </w:r>
      <w:r w:rsidR="0013733A">
        <w:rPr>
          <w:rFonts w:asciiTheme="minorHAnsi" w:hAnsiTheme="minorHAnsi" w:cstheme="minorHAnsi"/>
          <w:sz w:val="22"/>
          <w:szCs w:val="22"/>
        </w:rPr>
        <w:t>em stosownego protokołu odbioru.</w:t>
      </w:r>
    </w:p>
    <w:p w14:paraId="404CDE67" w14:textId="77777777" w:rsidR="00EB07B4" w:rsidRPr="009668AC" w:rsidRDefault="00EB07B4" w:rsidP="0013733A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9668AC">
        <w:rPr>
          <w:rFonts w:asciiTheme="minorHAnsi" w:hAnsiTheme="minorHAnsi" w:cstheme="minorHAnsi"/>
          <w:sz w:val="22"/>
          <w:szCs w:val="22"/>
        </w:rPr>
        <w:t>Wynagrodzenie zostanie wypłacone w terminie 14 dni od przekazania Zamawiającemu prawidłowo</w:t>
      </w:r>
      <w:r w:rsidR="009408EA" w:rsidRPr="009668A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3"/>
      </w:r>
      <w:r w:rsidRPr="009668AC">
        <w:rPr>
          <w:rFonts w:asciiTheme="minorHAnsi" w:hAnsiTheme="minorHAnsi" w:cstheme="minorHAnsi"/>
          <w:sz w:val="22"/>
          <w:szCs w:val="22"/>
        </w:rPr>
        <w:t xml:space="preserve"> wystawionej faktury, na rachunek bankowy Wykonawcy wskazany na fakturze. </w:t>
      </w:r>
    </w:p>
    <w:p w14:paraId="5FFCF7A6" w14:textId="77777777" w:rsidR="00EB07B4" w:rsidRPr="009668AC" w:rsidRDefault="00EB07B4" w:rsidP="0013733A">
      <w:pPr>
        <w:widowControl w:val="0"/>
        <w:numPr>
          <w:ilvl w:val="0"/>
          <w:numId w:val="4"/>
        </w:numPr>
        <w:adjustRightInd w:val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9668AC">
        <w:rPr>
          <w:rFonts w:asciiTheme="minorHAnsi" w:hAnsiTheme="minorHAnsi" w:cstheme="minorHAnsi"/>
          <w:sz w:val="22"/>
          <w:szCs w:val="22"/>
        </w:rPr>
        <w:t>Za datę dokonania zapłaty uznaje się dzień, w którym Zamawiający wydał swojemu bankowi polecenie przelewu.</w:t>
      </w:r>
    </w:p>
    <w:p w14:paraId="06B57A2B" w14:textId="145D5D7E" w:rsidR="00EB07B4" w:rsidRPr="009668AC" w:rsidRDefault="00EB07B4" w:rsidP="0013733A">
      <w:pPr>
        <w:widowControl w:val="0"/>
        <w:numPr>
          <w:ilvl w:val="0"/>
          <w:numId w:val="4"/>
        </w:numPr>
        <w:adjustRightInd w:val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9668AC">
        <w:rPr>
          <w:rFonts w:asciiTheme="minorHAnsi" w:hAnsiTheme="minorHAnsi" w:cstheme="minorHAnsi"/>
          <w:sz w:val="22"/>
          <w:szCs w:val="22"/>
        </w:rPr>
        <w:t>Faktur</w:t>
      </w:r>
      <w:r w:rsidR="0013733A">
        <w:rPr>
          <w:rFonts w:asciiTheme="minorHAnsi" w:hAnsiTheme="minorHAnsi" w:cstheme="minorHAnsi"/>
          <w:sz w:val="22"/>
          <w:szCs w:val="22"/>
        </w:rPr>
        <w:t xml:space="preserve">y będą </w:t>
      </w:r>
      <w:r w:rsidRPr="009668AC">
        <w:rPr>
          <w:rFonts w:asciiTheme="minorHAnsi" w:hAnsiTheme="minorHAnsi" w:cstheme="minorHAnsi"/>
          <w:sz w:val="22"/>
          <w:szCs w:val="22"/>
        </w:rPr>
        <w:t xml:space="preserve"> </w:t>
      </w:r>
      <w:r w:rsidR="00EB6B7E" w:rsidRPr="009668AC">
        <w:rPr>
          <w:rFonts w:asciiTheme="minorHAnsi" w:hAnsiTheme="minorHAnsi" w:cstheme="minorHAnsi"/>
          <w:sz w:val="22"/>
          <w:szCs w:val="22"/>
        </w:rPr>
        <w:t>wystawion</w:t>
      </w:r>
      <w:r w:rsidR="00EB6B7E">
        <w:rPr>
          <w:rFonts w:asciiTheme="minorHAnsi" w:hAnsiTheme="minorHAnsi" w:cstheme="minorHAnsi"/>
          <w:sz w:val="22"/>
          <w:szCs w:val="22"/>
        </w:rPr>
        <w:t>e</w:t>
      </w:r>
      <w:r w:rsidR="00EB6B7E" w:rsidRPr="009668AC">
        <w:rPr>
          <w:rFonts w:asciiTheme="minorHAnsi" w:hAnsiTheme="minorHAnsi" w:cstheme="minorHAnsi"/>
          <w:sz w:val="22"/>
          <w:szCs w:val="22"/>
        </w:rPr>
        <w:t xml:space="preserve"> </w:t>
      </w:r>
      <w:r w:rsidRPr="009668AC">
        <w:rPr>
          <w:rFonts w:asciiTheme="minorHAnsi" w:hAnsiTheme="minorHAnsi" w:cstheme="minorHAnsi"/>
          <w:sz w:val="22"/>
          <w:szCs w:val="22"/>
        </w:rPr>
        <w:t>na:</w:t>
      </w:r>
    </w:p>
    <w:p w14:paraId="7B1C7572" w14:textId="77777777" w:rsidR="00EB07B4" w:rsidRPr="009668AC" w:rsidRDefault="00EB07B4" w:rsidP="00EB07B4">
      <w:pPr>
        <w:ind w:left="360" w:firstLine="66"/>
        <w:rPr>
          <w:rFonts w:asciiTheme="minorHAnsi" w:hAnsiTheme="minorHAnsi" w:cstheme="minorHAnsi"/>
          <w:sz w:val="22"/>
          <w:szCs w:val="22"/>
        </w:rPr>
      </w:pPr>
      <w:r w:rsidRPr="009668AC">
        <w:rPr>
          <w:rFonts w:asciiTheme="minorHAnsi" w:hAnsiTheme="minorHAnsi" w:cstheme="minorHAnsi"/>
          <w:sz w:val="22"/>
          <w:szCs w:val="22"/>
        </w:rPr>
        <w:t xml:space="preserve">Polska Agencja Rozwoju Przedsiębiorczości, </w:t>
      </w:r>
    </w:p>
    <w:p w14:paraId="61B56AE8" w14:textId="79999CB1" w:rsidR="00EB07B4" w:rsidRPr="00A74850" w:rsidRDefault="00EB07B4" w:rsidP="00EB07B4">
      <w:pPr>
        <w:ind w:left="360" w:firstLine="66"/>
        <w:rPr>
          <w:rFonts w:asciiTheme="minorHAnsi" w:hAnsiTheme="minorHAnsi" w:cstheme="minorHAnsi"/>
          <w:sz w:val="22"/>
          <w:szCs w:val="22"/>
        </w:rPr>
      </w:pPr>
      <w:r w:rsidRPr="009668AC">
        <w:rPr>
          <w:rFonts w:asciiTheme="minorHAnsi" w:hAnsiTheme="minorHAnsi" w:cstheme="minorHAnsi"/>
          <w:sz w:val="22"/>
          <w:szCs w:val="22"/>
        </w:rPr>
        <w:t>ul. Pańska 81/83</w:t>
      </w:r>
      <w:r w:rsidR="001006CB">
        <w:rPr>
          <w:rFonts w:asciiTheme="minorHAnsi" w:hAnsiTheme="minorHAnsi" w:cstheme="minorHAnsi"/>
          <w:sz w:val="22"/>
          <w:szCs w:val="22"/>
        </w:rPr>
        <w:t xml:space="preserve">, </w:t>
      </w:r>
      <w:r w:rsidRPr="00A74850">
        <w:rPr>
          <w:rFonts w:asciiTheme="minorHAnsi" w:hAnsiTheme="minorHAnsi" w:cstheme="minorHAnsi"/>
          <w:sz w:val="22"/>
          <w:szCs w:val="22"/>
        </w:rPr>
        <w:t xml:space="preserve">00-834 Warszawa, </w:t>
      </w:r>
    </w:p>
    <w:p w14:paraId="07D332A2" w14:textId="77777777" w:rsidR="00EB07B4" w:rsidRPr="00A74850" w:rsidRDefault="00EB07B4" w:rsidP="00EB07B4">
      <w:pPr>
        <w:ind w:left="360" w:firstLine="66"/>
        <w:rPr>
          <w:rFonts w:asciiTheme="minorHAnsi" w:hAnsiTheme="minorHAnsi" w:cstheme="minorHAnsi"/>
          <w:sz w:val="22"/>
          <w:szCs w:val="22"/>
        </w:rPr>
      </w:pPr>
      <w:r w:rsidRPr="00A74850">
        <w:rPr>
          <w:rFonts w:asciiTheme="minorHAnsi" w:hAnsiTheme="minorHAnsi" w:cstheme="minorHAnsi"/>
          <w:sz w:val="22"/>
          <w:szCs w:val="22"/>
        </w:rPr>
        <w:t>NIP: 526-25-01-444</w:t>
      </w:r>
    </w:p>
    <w:p w14:paraId="4C4A16FD" w14:textId="2331620B" w:rsidR="00EB07B4" w:rsidRPr="00A74850" w:rsidRDefault="00EB07B4" w:rsidP="0013733A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A74850">
        <w:rPr>
          <w:rFonts w:asciiTheme="minorHAnsi" w:hAnsiTheme="minorHAnsi" w:cstheme="minorHAnsi"/>
          <w:sz w:val="22"/>
          <w:szCs w:val="22"/>
        </w:rPr>
        <w:t>Na faktur</w:t>
      </w:r>
      <w:r w:rsidR="0013733A">
        <w:rPr>
          <w:rFonts w:asciiTheme="minorHAnsi" w:hAnsiTheme="minorHAnsi" w:cstheme="minorHAnsi"/>
          <w:sz w:val="22"/>
          <w:szCs w:val="22"/>
        </w:rPr>
        <w:t xml:space="preserve">ach </w:t>
      </w:r>
      <w:r w:rsidRPr="00A74850">
        <w:rPr>
          <w:rFonts w:asciiTheme="minorHAnsi" w:hAnsiTheme="minorHAnsi" w:cstheme="minorHAnsi"/>
          <w:sz w:val="22"/>
          <w:szCs w:val="22"/>
        </w:rPr>
        <w:t>Wykonawca wyszczególni wartość autorskich praw majątkowych nabytych przez Zamawiającego</w:t>
      </w:r>
      <w:r w:rsidR="009408EA" w:rsidRPr="00A74850">
        <w:rPr>
          <w:rFonts w:asciiTheme="minorHAnsi" w:hAnsiTheme="minorHAnsi" w:cstheme="minorHAnsi"/>
          <w:sz w:val="22"/>
          <w:szCs w:val="22"/>
        </w:rPr>
        <w:t xml:space="preserve"> oraz oznaczenie utworu</w:t>
      </w:r>
      <w:r w:rsidRPr="00A7485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6443BBA" w14:textId="67725C3E" w:rsidR="00C675D2" w:rsidRDefault="00C675D2" w:rsidP="008C69F0">
      <w:pPr>
        <w:rPr>
          <w:rFonts w:asciiTheme="minorHAnsi" w:hAnsiTheme="minorHAnsi" w:cstheme="minorHAnsi"/>
          <w:b/>
          <w:sz w:val="22"/>
          <w:szCs w:val="22"/>
        </w:rPr>
      </w:pPr>
    </w:p>
    <w:p w14:paraId="0A93764B" w14:textId="605F047A" w:rsidR="006115C2" w:rsidRPr="00A74850" w:rsidRDefault="0013733A" w:rsidP="008C69F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§ 6</w:t>
      </w:r>
    </w:p>
    <w:p w14:paraId="562DCD26" w14:textId="77777777" w:rsidR="006115C2" w:rsidRPr="00A74850" w:rsidRDefault="006115C2" w:rsidP="008C69F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74850">
        <w:rPr>
          <w:rFonts w:asciiTheme="minorHAnsi" w:hAnsiTheme="minorHAnsi" w:cstheme="minorHAnsi"/>
          <w:b/>
          <w:sz w:val="22"/>
          <w:szCs w:val="22"/>
        </w:rPr>
        <w:t>Kary umowne</w:t>
      </w:r>
    </w:p>
    <w:p w14:paraId="36240398" w14:textId="77777777" w:rsidR="00EB07B4" w:rsidRPr="00A74850" w:rsidRDefault="00EB07B4" w:rsidP="0013733A">
      <w:pPr>
        <w:pStyle w:val="Akapitzlist"/>
        <w:numPr>
          <w:ilvl w:val="6"/>
          <w:numId w:val="20"/>
        </w:numPr>
        <w:tabs>
          <w:tab w:val="clear" w:pos="5040"/>
          <w:tab w:val="num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A74850">
        <w:rPr>
          <w:rFonts w:asciiTheme="minorHAnsi" w:hAnsiTheme="minorHAnsi" w:cstheme="minorHAnsi"/>
          <w:sz w:val="22"/>
          <w:szCs w:val="22"/>
        </w:rPr>
        <w:t>Strony ustalają odpowiedzialność za niewykonanie lub nienależyte wykonanie umowy w formie kar umownych.</w:t>
      </w:r>
    </w:p>
    <w:p w14:paraId="1EAAC16D" w14:textId="77777777" w:rsidR="00EB07B4" w:rsidRPr="00A74850" w:rsidRDefault="00EB07B4" w:rsidP="0013733A">
      <w:pPr>
        <w:numPr>
          <w:ilvl w:val="6"/>
          <w:numId w:val="20"/>
        </w:numPr>
        <w:tabs>
          <w:tab w:val="clear" w:pos="504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A74850">
        <w:rPr>
          <w:rFonts w:asciiTheme="minorHAnsi" w:hAnsiTheme="minorHAnsi" w:cstheme="minorHAnsi"/>
          <w:sz w:val="22"/>
          <w:szCs w:val="22"/>
        </w:rPr>
        <w:t>Zamawiający naliczy karę umowną w następujących przypadkach i wysokościach:</w:t>
      </w:r>
    </w:p>
    <w:p w14:paraId="17CB38F5" w14:textId="7AF9F67D" w:rsidR="00DF4A23" w:rsidRPr="00A74850" w:rsidRDefault="00DF4A23" w:rsidP="0013733A">
      <w:pPr>
        <w:pStyle w:val="Tekstpodstawowy"/>
        <w:numPr>
          <w:ilvl w:val="0"/>
          <w:numId w:val="21"/>
        </w:numPr>
        <w:tabs>
          <w:tab w:val="clear" w:pos="360"/>
        </w:tabs>
        <w:suppressAutoHyphens/>
        <w:autoSpaceDN w:val="0"/>
        <w:ind w:left="851" w:hanging="425"/>
        <w:jc w:val="left"/>
        <w:rPr>
          <w:rFonts w:asciiTheme="minorHAnsi" w:hAnsiTheme="minorHAnsi" w:cstheme="minorHAnsi"/>
          <w:sz w:val="22"/>
          <w:szCs w:val="22"/>
        </w:rPr>
      </w:pPr>
      <w:r w:rsidRPr="00A74850">
        <w:rPr>
          <w:rFonts w:asciiTheme="minorHAnsi" w:hAnsiTheme="minorHAnsi" w:cstheme="minorHAnsi"/>
          <w:sz w:val="22"/>
          <w:szCs w:val="22"/>
        </w:rPr>
        <w:t xml:space="preserve">w przypadku odstąpienia od umowy przez Zamawiającego z przyczyn, za które odpowiedzialność ponosi Wykonawca lub rozwiązania (odstąpienia lub wypowiedzenia) umowy przez Wykonawcę z przyczyn, za które odpowiedzialność ponosi Wykonawca – </w:t>
      </w:r>
      <w:r w:rsidR="006A1889" w:rsidRPr="00A74850">
        <w:rPr>
          <w:rFonts w:asciiTheme="minorHAnsi" w:hAnsiTheme="minorHAnsi" w:cstheme="minorHAnsi"/>
          <w:sz w:val="22"/>
          <w:szCs w:val="22"/>
        </w:rPr>
        <w:br/>
      </w:r>
      <w:r w:rsidRPr="00A74850">
        <w:rPr>
          <w:rFonts w:asciiTheme="minorHAnsi" w:hAnsiTheme="minorHAnsi" w:cstheme="minorHAnsi"/>
          <w:sz w:val="22"/>
          <w:szCs w:val="22"/>
        </w:rPr>
        <w:t>w wysokości 10% wartości wynagrodzenia brutto Wykonawcy określonego w §</w:t>
      </w:r>
      <w:r w:rsidR="00367FBB" w:rsidRPr="00A74850">
        <w:rPr>
          <w:rFonts w:asciiTheme="minorHAnsi" w:hAnsiTheme="minorHAnsi" w:cstheme="minorHAnsi"/>
          <w:sz w:val="22"/>
          <w:szCs w:val="22"/>
        </w:rPr>
        <w:t xml:space="preserve"> </w:t>
      </w:r>
      <w:r w:rsidR="0013733A">
        <w:rPr>
          <w:rFonts w:asciiTheme="minorHAnsi" w:hAnsiTheme="minorHAnsi" w:cstheme="minorHAnsi"/>
          <w:sz w:val="22"/>
          <w:szCs w:val="22"/>
        </w:rPr>
        <w:t>5</w:t>
      </w:r>
      <w:r w:rsidRPr="00A74850">
        <w:rPr>
          <w:rFonts w:asciiTheme="minorHAnsi" w:hAnsiTheme="minorHAnsi" w:cstheme="minorHAnsi"/>
          <w:sz w:val="22"/>
          <w:szCs w:val="22"/>
        </w:rPr>
        <w:t xml:space="preserve"> ust. 1, </w:t>
      </w:r>
      <w:r w:rsidR="006A1889" w:rsidRPr="00A74850">
        <w:rPr>
          <w:rFonts w:asciiTheme="minorHAnsi" w:hAnsiTheme="minorHAnsi" w:cstheme="minorHAnsi"/>
          <w:sz w:val="22"/>
          <w:szCs w:val="22"/>
        </w:rPr>
        <w:br/>
      </w:r>
      <w:r w:rsidRPr="00A74850">
        <w:rPr>
          <w:rFonts w:asciiTheme="minorHAnsi" w:hAnsiTheme="minorHAnsi" w:cstheme="minorHAnsi"/>
          <w:sz w:val="22"/>
          <w:szCs w:val="22"/>
        </w:rPr>
        <w:t>a w przypadku częściowego odstąpienia od umowy - w wysokości 1</w:t>
      </w:r>
      <w:r w:rsidR="0013733A">
        <w:rPr>
          <w:rFonts w:asciiTheme="minorHAnsi" w:hAnsiTheme="minorHAnsi" w:cstheme="minorHAnsi"/>
          <w:sz w:val="22"/>
          <w:szCs w:val="22"/>
        </w:rPr>
        <w:t>0</w:t>
      </w:r>
      <w:r w:rsidRPr="00A74850">
        <w:rPr>
          <w:rFonts w:asciiTheme="minorHAnsi" w:hAnsiTheme="minorHAnsi" w:cstheme="minorHAnsi"/>
          <w:sz w:val="22"/>
          <w:szCs w:val="22"/>
        </w:rPr>
        <w:t>% wynagrodzenia brutto odpowiadającego niezrealizowanej w wyniku odstąpienia części umowy;</w:t>
      </w:r>
    </w:p>
    <w:p w14:paraId="6A54D7FB" w14:textId="4553AB7D" w:rsidR="00EB07B4" w:rsidRPr="00A74850" w:rsidRDefault="00DF4A23" w:rsidP="0013733A">
      <w:pPr>
        <w:pStyle w:val="Tekstpodstawowy"/>
        <w:numPr>
          <w:ilvl w:val="0"/>
          <w:numId w:val="21"/>
        </w:numPr>
        <w:tabs>
          <w:tab w:val="clear" w:pos="360"/>
        </w:tabs>
        <w:suppressAutoHyphens/>
        <w:autoSpaceDN w:val="0"/>
        <w:ind w:left="851" w:hanging="425"/>
        <w:jc w:val="left"/>
        <w:rPr>
          <w:rFonts w:asciiTheme="minorHAnsi" w:hAnsiTheme="minorHAnsi" w:cstheme="minorHAnsi"/>
          <w:sz w:val="22"/>
          <w:szCs w:val="22"/>
        </w:rPr>
      </w:pPr>
      <w:r w:rsidRPr="00A74850">
        <w:rPr>
          <w:rFonts w:asciiTheme="minorHAnsi" w:hAnsiTheme="minorHAnsi" w:cstheme="minorHAnsi"/>
          <w:sz w:val="22"/>
          <w:szCs w:val="22"/>
        </w:rPr>
        <w:t>w</w:t>
      </w:r>
      <w:r w:rsidR="00EB07B4" w:rsidRPr="00A74850">
        <w:rPr>
          <w:rFonts w:asciiTheme="minorHAnsi" w:hAnsiTheme="minorHAnsi" w:cstheme="minorHAnsi"/>
          <w:sz w:val="22"/>
          <w:szCs w:val="22"/>
        </w:rPr>
        <w:t xml:space="preserve"> przypadku opóźnienia w </w:t>
      </w:r>
      <w:r w:rsidR="0013733A">
        <w:rPr>
          <w:rFonts w:asciiTheme="minorHAnsi" w:hAnsiTheme="minorHAnsi" w:cstheme="minorHAnsi"/>
          <w:sz w:val="22"/>
          <w:szCs w:val="22"/>
        </w:rPr>
        <w:t>stosunku do terminów realizacji wskazanych w Za</w:t>
      </w:r>
      <w:r w:rsidR="00147985">
        <w:rPr>
          <w:rFonts w:asciiTheme="minorHAnsi" w:hAnsiTheme="minorHAnsi" w:cstheme="minorHAnsi"/>
          <w:sz w:val="22"/>
          <w:szCs w:val="22"/>
        </w:rPr>
        <w:t xml:space="preserve">łączniku nr 1 </w:t>
      </w:r>
      <w:r w:rsidR="0013733A">
        <w:rPr>
          <w:rFonts w:asciiTheme="minorHAnsi" w:hAnsiTheme="minorHAnsi" w:cstheme="minorHAnsi"/>
          <w:sz w:val="22"/>
          <w:szCs w:val="22"/>
        </w:rPr>
        <w:t xml:space="preserve"> </w:t>
      </w:r>
      <w:r w:rsidRPr="00A74850">
        <w:rPr>
          <w:rFonts w:asciiTheme="minorHAnsi" w:hAnsiTheme="minorHAnsi" w:cstheme="minorHAnsi"/>
          <w:sz w:val="22"/>
          <w:szCs w:val="22"/>
        </w:rPr>
        <w:t xml:space="preserve"> - </w:t>
      </w:r>
      <w:r w:rsidR="00EB07B4" w:rsidRPr="00A74850">
        <w:rPr>
          <w:rFonts w:asciiTheme="minorHAnsi" w:hAnsiTheme="minorHAnsi" w:cstheme="minorHAnsi"/>
          <w:sz w:val="22"/>
          <w:szCs w:val="22"/>
        </w:rPr>
        <w:t>w wysokości 0,</w:t>
      </w:r>
      <w:r w:rsidR="00147985">
        <w:rPr>
          <w:rFonts w:asciiTheme="minorHAnsi" w:hAnsiTheme="minorHAnsi" w:cstheme="minorHAnsi"/>
          <w:sz w:val="22"/>
          <w:szCs w:val="22"/>
        </w:rPr>
        <w:t>2</w:t>
      </w:r>
      <w:r w:rsidR="00EB07B4" w:rsidRPr="00A74850">
        <w:rPr>
          <w:rFonts w:asciiTheme="minorHAnsi" w:hAnsiTheme="minorHAnsi" w:cstheme="minorHAnsi"/>
          <w:sz w:val="22"/>
          <w:szCs w:val="22"/>
        </w:rPr>
        <w:t xml:space="preserve">% </w:t>
      </w:r>
      <w:r w:rsidR="00147985" w:rsidRPr="00A74850">
        <w:rPr>
          <w:rFonts w:asciiTheme="minorHAnsi" w:hAnsiTheme="minorHAnsi" w:cstheme="minorHAnsi"/>
          <w:sz w:val="22"/>
          <w:szCs w:val="22"/>
        </w:rPr>
        <w:t xml:space="preserve">wartości wynagrodzenia brutto Wykonawcy określonego w § </w:t>
      </w:r>
      <w:r w:rsidR="00147985">
        <w:rPr>
          <w:rFonts w:asciiTheme="minorHAnsi" w:hAnsiTheme="minorHAnsi" w:cstheme="minorHAnsi"/>
          <w:sz w:val="22"/>
          <w:szCs w:val="22"/>
        </w:rPr>
        <w:t>5</w:t>
      </w:r>
      <w:r w:rsidR="00147985" w:rsidRPr="00A74850">
        <w:rPr>
          <w:rFonts w:asciiTheme="minorHAnsi" w:hAnsiTheme="minorHAnsi" w:cstheme="minorHAnsi"/>
          <w:sz w:val="22"/>
          <w:szCs w:val="22"/>
        </w:rPr>
        <w:t xml:space="preserve"> ust. 1</w:t>
      </w:r>
      <w:r w:rsidRPr="00A74850">
        <w:rPr>
          <w:rFonts w:asciiTheme="minorHAnsi" w:hAnsiTheme="minorHAnsi" w:cstheme="minorHAnsi"/>
          <w:sz w:val="22"/>
          <w:szCs w:val="22"/>
        </w:rPr>
        <w:t>, za każdy dzień opóźnienia;</w:t>
      </w:r>
    </w:p>
    <w:p w14:paraId="07ABC512" w14:textId="6241A179" w:rsidR="00EB07B4" w:rsidRDefault="00DF4A23" w:rsidP="0013733A">
      <w:pPr>
        <w:pStyle w:val="Tekstpodstawowy"/>
        <w:numPr>
          <w:ilvl w:val="0"/>
          <w:numId w:val="21"/>
        </w:numPr>
        <w:tabs>
          <w:tab w:val="clear" w:pos="360"/>
        </w:tabs>
        <w:suppressAutoHyphens/>
        <w:autoSpaceDN w:val="0"/>
        <w:ind w:left="851" w:hanging="425"/>
        <w:jc w:val="left"/>
        <w:rPr>
          <w:rFonts w:asciiTheme="minorHAnsi" w:hAnsiTheme="minorHAnsi" w:cstheme="minorHAnsi"/>
          <w:sz w:val="22"/>
          <w:szCs w:val="22"/>
        </w:rPr>
      </w:pPr>
      <w:r w:rsidRPr="00A74850">
        <w:rPr>
          <w:rFonts w:asciiTheme="minorHAnsi" w:hAnsiTheme="minorHAnsi" w:cstheme="minorHAnsi"/>
          <w:sz w:val="22"/>
          <w:szCs w:val="22"/>
        </w:rPr>
        <w:t>w</w:t>
      </w:r>
      <w:r w:rsidR="00EB07B4" w:rsidRPr="00A74850">
        <w:rPr>
          <w:rFonts w:asciiTheme="minorHAnsi" w:hAnsiTheme="minorHAnsi" w:cstheme="minorHAnsi"/>
          <w:sz w:val="22"/>
          <w:szCs w:val="22"/>
        </w:rPr>
        <w:t xml:space="preserve"> przypadku n</w:t>
      </w:r>
      <w:r w:rsidR="000D689B">
        <w:rPr>
          <w:rFonts w:asciiTheme="minorHAnsi" w:hAnsiTheme="minorHAnsi" w:cstheme="minorHAnsi"/>
          <w:sz w:val="22"/>
          <w:szCs w:val="22"/>
        </w:rPr>
        <w:t xml:space="preserve">aruszenia </w:t>
      </w:r>
      <w:r w:rsidR="00EB07B4" w:rsidRPr="00A74850">
        <w:rPr>
          <w:rFonts w:asciiTheme="minorHAnsi" w:hAnsiTheme="minorHAnsi" w:cstheme="minorHAnsi"/>
          <w:sz w:val="22"/>
          <w:szCs w:val="22"/>
        </w:rPr>
        <w:t xml:space="preserve"> </w:t>
      </w:r>
      <w:r w:rsidR="000D689B">
        <w:rPr>
          <w:rFonts w:asciiTheme="minorHAnsi" w:hAnsiTheme="minorHAnsi" w:cstheme="minorHAnsi"/>
          <w:sz w:val="22"/>
          <w:szCs w:val="22"/>
        </w:rPr>
        <w:t xml:space="preserve">postanowień </w:t>
      </w:r>
      <w:r w:rsidR="00EB07B4" w:rsidRPr="00A74850">
        <w:rPr>
          <w:rFonts w:asciiTheme="minorHAnsi" w:hAnsiTheme="minorHAnsi" w:cstheme="minorHAnsi"/>
          <w:sz w:val="22"/>
          <w:szCs w:val="22"/>
        </w:rPr>
        <w:t xml:space="preserve">dotyczących poufności danych </w:t>
      </w:r>
      <w:r w:rsidRPr="00A74850">
        <w:rPr>
          <w:rFonts w:asciiTheme="minorHAnsi" w:hAnsiTheme="minorHAnsi" w:cstheme="minorHAnsi"/>
          <w:sz w:val="22"/>
          <w:szCs w:val="22"/>
        </w:rPr>
        <w:t>-</w:t>
      </w:r>
      <w:r w:rsidR="00EB07B4" w:rsidRPr="00A74850">
        <w:rPr>
          <w:rFonts w:asciiTheme="minorHAnsi" w:hAnsiTheme="minorHAnsi" w:cstheme="minorHAnsi"/>
          <w:sz w:val="22"/>
          <w:szCs w:val="22"/>
        </w:rPr>
        <w:t xml:space="preserve"> w wysokości </w:t>
      </w:r>
      <w:r w:rsidR="00D9082F">
        <w:rPr>
          <w:rFonts w:asciiTheme="minorHAnsi" w:hAnsiTheme="minorHAnsi" w:cstheme="minorHAnsi"/>
          <w:sz w:val="22"/>
          <w:szCs w:val="22"/>
        </w:rPr>
        <w:t>2</w:t>
      </w:r>
      <w:r w:rsidR="00EB07B4" w:rsidRPr="00A74850">
        <w:rPr>
          <w:rFonts w:asciiTheme="minorHAnsi" w:hAnsiTheme="minorHAnsi" w:cstheme="minorHAnsi"/>
          <w:sz w:val="22"/>
          <w:szCs w:val="22"/>
        </w:rPr>
        <w:t xml:space="preserve">% wynagrodzenia </w:t>
      </w:r>
      <w:r w:rsidRPr="00A74850">
        <w:rPr>
          <w:rFonts w:asciiTheme="minorHAnsi" w:hAnsiTheme="minorHAnsi" w:cstheme="minorHAnsi"/>
          <w:sz w:val="22"/>
          <w:szCs w:val="22"/>
        </w:rPr>
        <w:t>brutto Wykonawcy określonego w §</w:t>
      </w:r>
      <w:r w:rsidR="00147370" w:rsidRPr="00A74850">
        <w:rPr>
          <w:rFonts w:asciiTheme="minorHAnsi" w:hAnsiTheme="minorHAnsi" w:cstheme="minorHAnsi"/>
          <w:sz w:val="22"/>
          <w:szCs w:val="22"/>
        </w:rPr>
        <w:t xml:space="preserve"> </w:t>
      </w:r>
      <w:r w:rsidR="00D9082F">
        <w:rPr>
          <w:rFonts w:asciiTheme="minorHAnsi" w:hAnsiTheme="minorHAnsi" w:cstheme="minorHAnsi"/>
          <w:sz w:val="22"/>
          <w:szCs w:val="22"/>
        </w:rPr>
        <w:t>5</w:t>
      </w:r>
      <w:r w:rsidRPr="00A74850">
        <w:rPr>
          <w:rFonts w:asciiTheme="minorHAnsi" w:hAnsiTheme="minorHAnsi" w:cstheme="minorHAnsi"/>
          <w:sz w:val="22"/>
          <w:szCs w:val="22"/>
        </w:rPr>
        <w:t xml:space="preserve"> ust. 1, </w:t>
      </w:r>
      <w:r w:rsidR="00EB07B4" w:rsidRPr="00A74850">
        <w:rPr>
          <w:rFonts w:asciiTheme="minorHAnsi" w:hAnsiTheme="minorHAnsi" w:cstheme="minorHAnsi"/>
          <w:sz w:val="22"/>
          <w:szCs w:val="22"/>
        </w:rPr>
        <w:t>za każdy pr</w:t>
      </w:r>
      <w:r w:rsidR="00147985">
        <w:rPr>
          <w:rFonts w:asciiTheme="minorHAnsi" w:hAnsiTheme="minorHAnsi" w:cstheme="minorHAnsi"/>
          <w:sz w:val="22"/>
          <w:szCs w:val="22"/>
        </w:rPr>
        <w:t>zypadek pojedynczego naruszenia,</w:t>
      </w:r>
    </w:p>
    <w:p w14:paraId="09F2DE31" w14:textId="47DC32BA" w:rsidR="00147985" w:rsidRPr="00A74850" w:rsidRDefault="00147985" w:rsidP="0013733A">
      <w:pPr>
        <w:pStyle w:val="Tekstpodstawowy"/>
        <w:numPr>
          <w:ilvl w:val="0"/>
          <w:numId w:val="21"/>
        </w:numPr>
        <w:tabs>
          <w:tab w:val="clear" w:pos="360"/>
        </w:tabs>
        <w:suppressAutoHyphens/>
        <w:autoSpaceDN w:val="0"/>
        <w:ind w:left="851" w:hanging="425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przypadku </w:t>
      </w:r>
      <w:r w:rsidR="00677440">
        <w:rPr>
          <w:rFonts w:asciiTheme="minorHAnsi" w:hAnsiTheme="minorHAnsi" w:cstheme="minorHAnsi"/>
          <w:sz w:val="22"/>
          <w:szCs w:val="22"/>
        </w:rPr>
        <w:t xml:space="preserve">przedstawienia </w:t>
      </w:r>
      <w:r>
        <w:rPr>
          <w:rFonts w:asciiTheme="minorHAnsi" w:hAnsiTheme="minorHAnsi" w:cstheme="minorHAnsi"/>
          <w:sz w:val="22"/>
          <w:szCs w:val="22"/>
        </w:rPr>
        <w:t>artykuł</w:t>
      </w:r>
      <w:r w:rsidR="00D9082F">
        <w:rPr>
          <w:rFonts w:asciiTheme="minorHAnsi" w:hAnsiTheme="minorHAnsi" w:cstheme="minorHAnsi"/>
          <w:sz w:val="22"/>
          <w:szCs w:val="22"/>
        </w:rPr>
        <w:t>ów</w:t>
      </w:r>
      <w:r w:rsidR="00C675D2">
        <w:rPr>
          <w:rFonts w:asciiTheme="minorHAnsi" w:hAnsiTheme="minorHAnsi" w:cstheme="minorHAnsi"/>
          <w:sz w:val="22"/>
          <w:szCs w:val="22"/>
        </w:rPr>
        <w:t>/opracowań</w:t>
      </w:r>
      <w:r w:rsidR="00D9082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 sposób niezgodny z wyma</w:t>
      </w:r>
      <w:r w:rsidR="00D9082F">
        <w:rPr>
          <w:rFonts w:asciiTheme="minorHAnsi" w:hAnsiTheme="minorHAnsi" w:cstheme="minorHAnsi"/>
          <w:sz w:val="22"/>
          <w:szCs w:val="22"/>
        </w:rPr>
        <w:t xml:space="preserve">ganiami </w:t>
      </w:r>
      <w:r>
        <w:rPr>
          <w:rFonts w:asciiTheme="minorHAnsi" w:hAnsiTheme="minorHAnsi" w:cstheme="minorHAnsi"/>
          <w:sz w:val="22"/>
          <w:szCs w:val="22"/>
        </w:rPr>
        <w:t xml:space="preserve"> ok</w:t>
      </w:r>
      <w:r w:rsidR="00D9082F">
        <w:rPr>
          <w:rFonts w:asciiTheme="minorHAnsi" w:hAnsiTheme="minorHAnsi" w:cstheme="minorHAnsi"/>
          <w:sz w:val="22"/>
          <w:szCs w:val="22"/>
        </w:rPr>
        <w:t>r</w:t>
      </w:r>
      <w:r>
        <w:rPr>
          <w:rFonts w:asciiTheme="minorHAnsi" w:hAnsiTheme="minorHAnsi" w:cstheme="minorHAnsi"/>
          <w:sz w:val="22"/>
          <w:szCs w:val="22"/>
        </w:rPr>
        <w:t xml:space="preserve">eślonymi w </w:t>
      </w:r>
      <w:r w:rsidR="00D9082F">
        <w:rPr>
          <w:rFonts w:asciiTheme="minorHAnsi" w:hAnsiTheme="minorHAnsi" w:cstheme="minorHAnsi"/>
          <w:sz w:val="22"/>
          <w:szCs w:val="22"/>
        </w:rPr>
        <w:t>Załączniku</w:t>
      </w:r>
      <w:r>
        <w:rPr>
          <w:rFonts w:asciiTheme="minorHAnsi" w:hAnsiTheme="minorHAnsi" w:cstheme="minorHAnsi"/>
          <w:sz w:val="22"/>
          <w:szCs w:val="22"/>
        </w:rPr>
        <w:t xml:space="preserve"> nr 1 – w wyso</w:t>
      </w:r>
      <w:r w:rsidR="00D9082F">
        <w:rPr>
          <w:rFonts w:asciiTheme="minorHAnsi" w:hAnsiTheme="minorHAnsi" w:cstheme="minorHAnsi"/>
          <w:sz w:val="22"/>
          <w:szCs w:val="22"/>
        </w:rPr>
        <w:t xml:space="preserve">kości 1%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9082F" w:rsidRPr="00A74850">
        <w:rPr>
          <w:rFonts w:asciiTheme="minorHAnsi" w:hAnsiTheme="minorHAnsi" w:cstheme="minorHAnsi"/>
          <w:sz w:val="22"/>
          <w:szCs w:val="22"/>
        </w:rPr>
        <w:t xml:space="preserve">wartości wynagrodzenia brutto Wykonawcy określonego w § </w:t>
      </w:r>
      <w:r w:rsidR="00D9082F">
        <w:rPr>
          <w:rFonts w:asciiTheme="minorHAnsi" w:hAnsiTheme="minorHAnsi" w:cstheme="minorHAnsi"/>
          <w:sz w:val="22"/>
          <w:szCs w:val="22"/>
        </w:rPr>
        <w:t>5</w:t>
      </w:r>
      <w:r w:rsidR="00D9082F" w:rsidRPr="00A74850">
        <w:rPr>
          <w:rFonts w:asciiTheme="minorHAnsi" w:hAnsiTheme="minorHAnsi" w:cstheme="minorHAnsi"/>
          <w:sz w:val="22"/>
          <w:szCs w:val="22"/>
        </w:rPr>
        <w:t xml:space="preserve"> ust. 1</w:t>
      </w:r>
      <w:r w:rsidR="00D9082F">
        <w:rPr>
          <w:rFonts w:asciiTheme="minorHAnsi" w:hAnsiTheme="minorHAnsi" w:cstheme="minorHAnsi"/>
          <w:sz w:val="22"/>
          <w:szCs w:val="22"/>
        </w:rPr>
        <w:t>.</w:t>
      </w:r>
    </w:p>
    <w:p w14:paraId="63B40A32" w14:textId="77777777" w:rsidR="00EB07B4" w:rsidRPr="00A74850" w:rsidRDefault="00EB07B4" w:rsidP="0013733A">
      <w:pPr>
        <w:numPr>
          <w:ilvl w:val="6"/>
          <w:numId w:val="20"/>
        </w:numPr>
        <w:tabs>
          <w:tab w:val="clear" w:pos="504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A74850">
        <w:rPr>
          <w:rFonts w:asciiTheme="minorHAnsi" w:hAnsiTheme="minorHAnsi" w:cstheme="minorHAnsi"/>
          <w:sz w:val="22"/>
          <w:szCs w:val="22"/>
        </w:rPr>
        <w:t>Kary umowne mogą podlegać łączeniu.</w:t>
      </w:r>
    </w:p>
    <w:p w14:paraId="0CF80505" w14:textId="77777777" w:rsidR="00DF4A23" w:rsidRPr="00A74850" w:rsidRDefault="00DF4A23" w:rsidP="0013733A">
      <w:pPr>
        <w:numPr>
          <w:ilvl w:val="6"/>
          <w:numId w:val="20"/>
        </w:numPr>
        <w:tabs>
          <w:tab w:val="clear" w:pos="504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A74850">
        <w:rPr>
          <w:rFonts w:asciiTheme="minorHAnsi" w:hAnsiTheme="minorHAnsi" w:cstheme="minorHAnsi"/>
          <w:sz w:val="22"/>
          <w:szCs w:val="22"/>
        </w:rPr>
        <w:t>Na naliczone kary umowne zostanie wystawiona nota obciążeniowa.</w:t>
      </w:r>
    </w:p>
    <w:p w14:paraId="21E55707" w14:textId="0DFCDCF7" w:rsidR="00DF4A23" w:rsidRPr="00C675D2" w:rsidRDefault="00DF4A23" w:rsidP="0013733A">
      <w:pPr>
        <w:numPr>
          <w:ilvl w:val="6"/>
          <w:numId w:val="20"/>
        </w:numPr>
        <w:tabs>
          <w:tab w:val="clear" w:pos="504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A74850">
        <w:rPr>
          <w:rFonts w:asciiTheme="minorHAnsi" w:hAnsiTheme="minorHAnsi" w:cstheme="minorHAnsi"/>
          <w:sz w:val="22"/>
          <w:szCs w:val="22"/>
        </w:rPr>
        <w:t xml:space="preserve">Termin zapłaty kar umownych, wskazany w nocie obciążeniowej, będzie liczony od dnia doręczenia noty drugiej Stronie. Termin </w:t>
      </w:r>
      <w:r w:rsidR="00D9082F">
        <w:rPr>
          <w:rFonts w:asciiTheme="minorHAnsi" w:hAnsiTheme="minorHAnsi" w:cstheme="minorHAnsi"/>
          <w:sz w:val="22"/>
          <w:szCs w:val="22"/>
        </w:rPr>
        <w:t xml:space="preserve">ten wynosi 14 </w:t>
      </w:r>
      <w:r w:rsidR="00D9082F" w:rsidRPr="00C675D2">
        <w:rPr>
          <w:rFonts w:asciiTheme="minorHAnsi" w:hAnsiTheme="minorHAnsi" w:cstheme="minorHAnsi"/>
          <w:sz w:val="22"/>
          <w:szCs w:val="22"/>
        </w:rPr>
        <w:t>dni</w:t>
      </w:r>
      <w:r w:rsidRPr="00C675D2">
        <w:rPr>
          <w:rFonts w:asciiTheme="minorHAnsi" w:hAnsiTheme="minorHAnsi" w:cstheme="minorHAnsi"/>
          <w:sz w:val="22"/>
          <w:szCs w:val="22"/>
        </w:rPr>
        <w:t xml:space="preserve">. Doręczenie może odbywać się za pośrednictwem operatora pocztowego, kuriera, osobiście, za pośrednictwem poczty elektronicznej (skan podpisanej noty), na adres i numery wskazane </w:t>
      </w:r>
      <w:r w:rsidR="00147370" w:rsidRPr="00C675D2">
        <w:rPr>
          <w:rFonts w:asciiTheme="minorHAnsi" w:hAnsiTheme="minorHAnsi" w:cstheme="minorHAnsi"/>
          <w:sz w:val="22"/>
          <w:szCs w:val="22"/>
        </w:rPr>
        <w:t>w</w:t>
      </w:r>
      <w:r w:rsidRPr="00C675D2">
        <w:rPr>
          <w:rFonts w:asciiTheme="minorHAnsi" w:hAnsiTheme="minorHAnsi" w:cstheme="minorHAnsi"/>
          <w:sz w:val="22"/>
          <w:szCs w:val="22"/>
        </w:rPr>
        <w:t xml:space="preserve"> §</w:t>
      </w:r>
      <w:r w:rsidR="00147370" w:rsidRPr="00C675D2">
        <w:rPr>
          <w:rFonts w:asciiTheme="minorHAnsi" w:hAnsiTheme="minorHAnsi" w:cstheme="minorHAnsi"/>
          <w:sz w:val="22"/>
          <w:szCs w:val="22"/>
        </w:rPr>
        <w:t xml:space="preserve"> </w:t>
      </w:r>
      <w:r w:rsidRPr="00C675D2">
        <w:rPr>
          <w:rFonts w:asciiTheme="minorHAnsi" w:hAnsiTheme="minorHAnsi" w:cstheme="minorHAnsi"/>
          <w:sz w:val="22"/>
          <w:szCs w:val="22"/>
        </w:rPr>
        <w:t>1</w:t>
      </w:r>
      <w:r w:rsidR="00822B39">
        <w:rPr>
          <w:rFonts w:asciiTheme="minorHAnsi" w:hAnsiTheme="minorHAnsi" w:cstheme="minorHAnsi"/>
          <w:sz w:val="22"/>
          <w:szCs w:val="22"/>
        </w:rPr>
        <w:t>2</w:t>
      </w:r>
      <w:r w:rsidRPr="00C675D2">
        <w:rPr>
          <w:rFonts w:asciiTheme="minorHAnsi" w:hAnsiTheme="minorHAnsi" w:cstheme="minorHAnsi"/>
          <w:sz w:val="22"/>
          <w:szCs w:val="22"/>
        </w:rPr>
        <w:t xml:space="preserve"> ust. </w:t>
      </w:r>
      <w:r w:rsidR="00147370" w:rsidRPr="00C675D2">
        <w:rPr>
          <w:rFonts w:asciiTheme="minorHAnsi" w:hAnsiTheme="minorHAnsi" w:cstheme="minorHAnsi"/>
          <w:sz w:val="22"/>
          <w:szCs w:val="22"/>
        </w:rPr>
        <w:t>1</w:t>
      </w:r>
      <w:r w:rsidRPr="00C675D2">
        <w:rPr>
          <w:rFonts w:asciiTheme="minorHAnsi" w:hAnsiTheme="minorHAnsi" w:cstheme="minorHAnsi"/>
          <w:sz w:val="22"/>
          <w:szCs w:val="22"/>
        </w:rPr>
        <w:t>.</w:t>
      </w:r>
    </w:p>
    <w:p w14:paraId="76486295" w14:textId="051F3E4C" w:rsidR="00DF4A23" w:rsidRPr="00A74850" w:rsidRDefault="00DF4A23" w:rsidP="0013733A">
      <w:pPr>
        <w:numPr>
          <w:ilvl w:val="6"/>
          <w:numId w:val="20"/>
        </w:numPr>
        <w:tabs>
          <w:tab w:val="clear" w:pos="504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A74850">
        <w:rPr>
          <w:rFonts w:asciiTheme="minorHAnsi" w:hAnsiTheme="minorHAnsi" w:cstheme="minorHAnsi"/>
          <w:sz w:val="22"/>
          <w:szCs w:val="22"/>
        </w:rPr>
        <w:t xml:space="preserve">W przypadku pokrycia kar umownych z wynagrodzenia Wykonawcy do potrącenia dojdzie po upływie terminu wskazanego w nocie obciążeniowej przewidzianego na zapłatę kary umownej,  w terminie </w:t>
      </w:r>
      <w:r w:rsidR="00147370" w:rsidRPr="00A74850">
        <w:rPr>
          <w:rFonts w:asciiTheme="minorHAnsi" w:hAnsiTheme="minorHAnsi" w:cstheme="minorHAnsi"/>
          <w:sz w:val="22"/>
          <w:szCs w:val="22"/>
        </w:rPr>
        <w:t>14</w:t>
      </w:r>
      <w:r w:rsidRPr="00A74850">
        <w:rPr>
          <w:rFonts w:asciiTheme="minorHAnsi" w:hAnsiTheme="minorHAnsi" w:cstheme="minorHAnsi"/>
          <w:sz w:val="22"/>
          <w:szCs w:val="22"/>
        </w:rPr>
        <w:t xml:space="preserve"> dni od dnia otrzymania noty obciążeniowej. Wykonawca wyraża zgodę na potrącenie należności z tytułu kar umownych z wynagrodzenia, o którym mowa w §</w:t>
      </w:r>
      <w:r w:rsidR="00147370" w:rsidRPr="00A74850">
        <w:rPr>
          <w:rFonts w:asciiTheme="minorHAnsi" w:hAnsiTheme="minorHAnsi" w:cstheme="minorHAnsi"/>
          <w:sz w:val="22"/>
          <w:szCs w:val="22"/>
        </w:rPr>
        <w:t xml:space="preserve"> </w:t>
      </w:r>
      <w:r w:rsidR="00D9082F">
        <w:rPr>
          <w:rFonts w:asciiTheme="minorHAnsi" w:hAnsiTheme="minorHAnsi" w:cstheme="minorHAnsi"/>
          <w:sz w:val="22"/>
          <w:szCs w:val="22"/>
        </w:rPr>
        <w:t>5</w:t>
      </w:r>
      <w:r w:rsidRPr="00A74850">
        <w:rPr>
          <w:rFonts w:asciiTheme="minorHAnsi" w:hAnsiTheme="minorHAnsi" w:cstheme="minorHAnsi"/>
          <w:sz w:val="22"/>
          <w:szCs w:val="22"/>
        </w:rPr>
        <w:t xml:space="preserve"> ust. 1</w:t>
      </w:r>
    </w:p>
    <w:p w14:paraId="51FAF36D" w14:textId="0983C516" w:rsidR="00DF4A23" w:rsidRPr="00A74850" w:rsidRDefault="00DF4A23" w:rsidP="0013733A">
      <w:pPr>
        <w:numPr>
          <w:ilvl w:val="6"/>
          <w:numId w:val="20"/>
        </w:numPr>
        <w:tabs>
          <w:tab w:val="clear" w:pos="504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A74850">
        <w:rPr>
          <w:rFonts w:asciiTheme="minorHAnsi" w:hAnsiTheme="minorHAnsi" w:cstheme="minorHAnsi"/>
          <w:sz w:val="22"/>
          <w:szCs w:val="22"/>
        </w:rPr>
        <w:t xml:space="preserve">Kary umowne naliczane mogą do </w:t>
      </w:r>
      <w:r w:rsidR="00D9082F">
        <w:rPr>
          <w:rFonts w:asciiTheme="minorHAnsi" w:hAnsiTheme="minorHAnsi" w:cstheme="minorHAnsi"/>
          <w:sz w:val="22"/>
          <w:szCs w:val="22"/>
        </w:rPr>
        <w:t>20</w:t>
      </w:r>
      <w:r w:rsidRPr="00A74850">
        <w:rPr>
          <w:rFonts w:asciiTheme="minorHAnsi" w:hAnsiTheme="minorHAnsi" w:cstheme="minorHAnsi"/>
          <w:sz w:val="22"/>
          <w:szCs w:val="22"/>
        </w:rPr>
        <w:t>%</w:t>
      </w:r>
      <w:r w:rsidR="00367FBB" w:rsidRPr="00A74850">
        <w:rPr>
          <w:rFonts w:asciiTheme="minorHAnsi" w:hAnsiTheme="minorHAnsi" w:cstheme="minorHAnsi"/>
          <w:sz w:val="22"/>
          <w:szCs w:val="22"/>
        </w:rPr>
        <w:t xml:space="preserve"> </w:t>
      </w:r>
      <w:r w:rsidRPr="00A74850">
        <w:rPr>
          <w:rFonts w:asciiTheme="minorHAnsi" w:hAnsiTheme="minorHAnsi" w:cstheme="minorHAnsi"/>
          <w:sz w:val="22"/>
          <w:szCs w:val="22"/>
        </w:rPr>
        <w:t>wysokości wynagrodzenia określonej w §</w:t>
      </w:r>
      <w:r w:rsidR="00D9082F">
        <w:rPr>
          <w:rFonts w:asciiTheme="minorHAnsi" w:hAnsiTheme="minorHAnsi" w:cstheme="minorHAnsi"/>
          <w:sz w:val="22"/>
          <w:szCs w:val="22"/>
        </w:rPr>
        <w:t xml:space="preserve"> 5</w:t>
      </w:r>
      <w:r w:rsidRPr="00A74850">
        <w:rPr>
          <w:rFonts w:asciiTheme="minorHAnsi" w:hAnsiTheme="minorHAnsi" w:cstheme="minorHAnsi"/>
          <w:sz w:val="22"/>
          <w:szCs w:val="22"/>
        </w:rPr>
        <w:t xml:space="preserve"> ust. 1. </w:t>
      </w:r>
    </w:p>
    <w:p w14:paraId="23597BD5" w14:textId="77777777" w:rsidR="00DF4A23" w:rsidRPr="00A74850" w:rsidRDefault="00DF4A23" w:rsidP="0013733A">
      <w:pPr>
        <w:numPr>
          <w:ilvl w:val="6"/>
          <w:numId w:val="20"/>
        </w:numPr>
        <w:tabs>
          <w:tab w:val="clear" w:pos="504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A74850">
        <w:rPr>
          <w:rFonts w:asciiTheme="minorHAnsi" w:hAnsiTheme="minorHAnsi" w:cstheme="minorHAnsi"/>
          <w:sz w:val="22"/>
          <w:szCs w:val="22"/>
        </w:rPr>
        <w:t>Zamawiający ma prawo dochodzenia odszkodowania uzupełniającego, przewyższającego wysokość zastrzeżonych kar umownych, na zasadach ogólnych.</w:t>
      </w:r>
    </w:p>
    <w:p w14:paraId="3AF06F0C" w14:textId="77777777" w:rsidR="00F1456E" w:rsidRPr="00A74850" w:rsidRDefault="00F1456E" w:rsidP="008C69F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4E102F1" w14:textId="655A38D4" w:rsidR="00616800" w:rsidRPr="00A74850" w:rsidRDefault="00616800" w:rsidP="008C69F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74850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582D22">
        <w:rPr>
          <w:rFonts w:asciiTheme="minorHAnsi" w:hAnsiTheme="minorHAnsi" w:cstheme="minorHAnsi"/>
          <w:b/>
          <w:sz w:val="22"/>
          <w:szCs w:val="22"/>
        </w:rPr>
        <w:t>7</w:t>
      </w:r>
    </w:p>
    <w:p w14:paraId="373A9A63" w14:textId="77777777" w:rsidR="00616800" w:rsidRPr="00A74850" w:rsidRDefault="00616800" w:rsidP="008C69F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74850">
        <w:rPr>
          <w:rFonts w:asciiTheme="minorHAnsi" w:hAnsiTheme="minorHAnsi" w:cstheme="minorHAnsi"/>
          <w:b/>
          <w:sz w:val="22"/>
          <w:szCs w:val="22"/>
        </w:rPr>
        <w:t>Odstąpienie od umowy</w:t>
      </w:r>
    </w:p>
    <w:p w14:paraId="5E41A2B4" w14:textId="5607DB32" w:rsidR="00EB07B4" w:rsidRPr="00A74850" w:rsidRDefault="00EB07B4" w:rsidP="000A39B2">
      <w:pPr>
        <w:pStyle w:val="Tekstpodstawowy"/>
        <w:numPr>
          <w:ilvl w:val="0"/>
          <w:numId w:val="22"/>
        </w:numPr>
        <w:ind w:left="426" w:hanging="426"/>
        <w:rPr>
          <w:rFonts w:asciiTheme="minorHAnsi" w:hAnsiTheme="minorHAnsi" w:cstheme="minorHAnsi"/>
          <w:bCs/>
          <w:sz w:val="22"/>
          <w:szCs w:val="22"/>
        </w:rPr>
      </w:pPr>
      <w:r w:rsidRPr="00A74850">
        <w:rPr>
          <w:rFonts w:asciiTheme="minorHAnsi" w:hAnsiTheme="minorHAnsi" w:cstheme="minorHAnsi"/>
          <w:bCs/>
          <w:sz w:val="22"/>
          <w:szCs w:val="22"/>
        </w:rPr>
        <w:t>Zamawiający będzie mógł odstąpić od umowy w całości lub w części:</w:t>
      </w:r>
    </w:p>
    <w:p w14:paraId="170BABF5" w14:textId="51AEBEE9" w:rsidR="00EB07B4" w:rsidRPr="00A74850" w:rsidRDefault="00EB07B4" w:rsidP="00D9082F">
      <w:pPr>
        <w:pStyle w:val="Tekstpodstawowy"/>
        <w:numPr>
          <w:ilvl w:val="0"/>
          <w:numId w:val="23"/>
        </w:numPr>
        <w:ind w:left="851" w:hanging="425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A74850">
        <w:rPr>
          <w:rFonts w:asciiTheme="minorHAnsi" w:hAnsiTheme="minorHAnsi" w:cstheme="minorHAnsi"/>
          <w:bCs/>
          <w:sz w:val="22"/>
          <w:szCs w:val="22"/>
        </w:rPr>
        <w:t xml:space="preserve">jeżeli dotychczasowy przebieg prac wskazywać będzie, iż nie jest prawdopodobnym wykonanie umowy w umówionym terminie - w terminie </w:t>
      </w:r>
      <w:r w:rsidR="00DF4A23" w:rsidRPr="00A74850">
        <w:rPr>
          <w:rFonts w:asciiTheme="minorHAnsi" w:hAnsiTheme="minorHAnsi" w:cstheme="minorHAnsi"/>
          <w:bCs/>
          <w:sz w:val="22"/>
          <w:szCs w:val="22"/>
        </w:rPr>
        <w:t>1</w:t>
      </w:r>
      <w:r w:rsidR="00147370" w:rsidRPr="00A74850">
        <w:rPr>
          <w:rFonts w:asciiTheme="minorHAnsi" w:hAnsiTheme="minorHAnsi" w:cstheme="minorHAnsi"/>
          <w:bCs/>
          <w:sz w:val="22"/>
          <w:szCs w:val="22"/>
        </w:rPr>
        <w:t>4</w:t>
      </w:r>
      <w:r w:rsidRPr="00A74850">
        <w:rPr>
          <w:rFonts w:asciiTheme="minorHAnsi" w:hAnsiTheme="minorHAnsi" w:cstheme="minorHAnsi"/>
          <w:bCs/>
          <w:sz w:val="22"/>
          <w:szCs w:val="22"/>
        </w:rPr>
        <w:t xml:space="preserve"> dni od </w:t>
      </w:r>
      <w:r w:rsidRPr="00A74850">
        <w:rPr>
          <w:rFonts w:asciiTheme="minorHAnsi" w:hAnsiTheme="minorHAnsi" w:cstheme="minorHAnsi"/>
          <w:sz w:val="22"/>
          <w:szCs w:val="22"/>
        </w:rPr>
        <w:t xml:space="preserve">dnia, kiedy Zamawiający powziął wiadomość o okolicznościach uzasadniających odstąpienie z tej przyczyny; </w:t>
      </w:r>
    </w:p>
    <w:p w14:paraId="35D0A44E" w14:textId="48181D30" w:rsidR="00EB07B4" w:rsidRPr="00A74850" w:rsidRDefault="00EB07B4" w:rsidP="00D9082F">
      <w:pPr>
        <w:pStyle w:val="Tekstpodstawowy"/>
        <w:numPr>
          <w:ilvl w:val="0"/>
          <w:numId w:val="23"/>
        </w:numPr>
        <w:ind w:left="851" w:hanging="425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A74850">
        <w:rPr>
          <w:rFonts w:asciiTheme="minorHAnsi" w:hAnsiTheme="minorHAnsi" w:cstheme="minorHAnsi"/>
          <w:bCs/>
          <w:sz w:val="22"/>
          <w:szCs w:val="22"/>
        </w:rPr>
        <w:t xml:space="preserve">gdy Wykonawca wykonuje umowę lub jej część w sposób nienależyty, w szczególności nie przestrzega warunków określonych w umowie lub wykonuje umowę w sposób niestaranny </w:t>
      </w:r>
      <w:r w:rsidR="006A1889" w:rsidRPr="00A74850">
        <w:rPr>
          <w:rFonts w:asciiTheme="minorHAnsi" w:hAnsiTheme="minorHAnsi" w:cstheme="minorHAnsi"/>
          <w:bCs/>
          <w:sz w:val="22"/>
          <w:szCs w:val="22"/>
        </w:rPr>
        <w:br/>
      </w:r>
      <w:r w:rsidRPr="00A74850">
        <w:rPr>
          <w:rFonts w:asciiTheme="minorHAnsi" w:hAnsiTheme="minorHAnsi" w:cstheme="minorHAnsi"/>
          <w:bCs/>
          <w:sz w:val="22"/>
          <w:szCs w:val="22"/>
        </w:rPr>
        <w:t xml:space="preserve">i nie zmienia go mimo wezwania go do tego przez Zamawiającego w terminie określonym </w:t>
      </w:r>
      <w:r w:rsidR="006A1889" w:rsidRPr="00A74850">
        <w:rPr>
          <w:rFonts w:asciiTheme="minorHAnsi" w:hAnsiTheme="minorHAnsi" w:cstheme="minorHAnsi"/>
          <w:bCs/>
          <w:sz w:val="22"/>
          <w:szCs w:val="22"/>
        </w:rPr>
        <w:br/>
      </w:r>
      <w:r w:rsidRPr="00A74850">
        <w:rPr>
          <w:rFonts w:asciiTheme="minorHAnsi" w:hAnsiTheme="minorHAnsi" w:cstheme="minorHAnsi"/>
          <w:bCs/>
          <w:sz w:val="22"/>
          <w:szCs w:val="22"/>
        </w:rPr>
        <w:t xml:space="preserve">w tym wezwaniu - w terminie </w:t>
      </w:r>
      <w:r w:rsidR="00DF4A23" w:rsidRPr="00A74850">
        <w:rPr>
          <w:rFonts w:asciiTheme="minorHAnsi" w:hAnsiTheme="minorHAnsi" w:cstheme="minorHAnsi"/>
          <w:bCs/>
          <w:sz w:val="22"/>
          <w:szCs w:val="22"/>
        </w:rPr>
        <w:t>14</w:t>
      </w:r>
      <w:r w:rsidRPr="00A74850">
        <w:rPr>
          <w:rFonts w:asciiTheme="minorHAnsi" w:hAnsiTheme="minorHAnsi" w:cstheme="minorHAnsi"/>
          <w:bCs/>
          <w:sz w:val="22"/>
          <w:szCs w:val="22"/>
        </w:rPr>
        <w:t xml:space="preserve"> dni od upływu terminu określonego przez Zamawiającego w wezwaniu;</w:t>
      </w:r>
    </w:p>
    <w:p w14:paraId="7FC12B97" w14:textId="10D026BF" w:rsidR="00EB07B4" w:rsidRPr="00A74850" w:rsidRDefault="00EB07B4" w:rsidP="00D9082F">
      <w:pPr>
        <w:pStyle w:val="Tekstpodstawowy"/>
        <w:numPr>
          <w:ilvl w:val="0"/>
          <w:numId w:val="23"/>
        </w:numPr>
        <w:ind w:left="851" w:hanging="425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A74850">
        <w:rPr>
          <w:rFonts w:asciiTheme="minorHAnsi" w:hAnsiTheme="minorHAnsi" w:cstheme="minorHAnsi"/>
          <w:bCs/>
          <w:sz w:val="22"/>
          <w:szCs w:val="22"/>
        </w:rPr>
        <w:t xml:space="preserve">gdy Wykonawca powierza wykonanie przedmiotu umowy osobie nie wskazanej </w:t>
      </w:r>
      <w:r w:rsidR="00DF4A23" w:rsidRPr="00A74850">
        <w:rPr>
          <w:rFonts w:asciiTheme="minorHAnsi" w:hAnsiTheme="minorHAnsi" w:cstheme="minorHAnsi"/>
          <w:bCs/>
          <w:sz w:val="22"/>
          <w:szCs w:val="22"/>
        </w:rPr>
        <w:br/>
      </w:r>
      <w:r w:rsidRPr="00A74850">
        <w:rPr>
          <w:rFonts w:asciiTheme="minorHAnsi" w:hAnsiTheme="minorHAnsi" w:cstheme="minorHAnsi"/>
          <w:bCs/>
          <w:sz w:val="22"/>
          <w:szCs w:val="22"/>
        </w:rPr>
        <w:t xml:space="preserve">w Ofercie lub </w:t>
      </w:r>
      <w:r w:rsidR="00582D22">
        <w:rPr>
          <w:rFonts w:asciiTheme="minorHAnsi" w:hAnsiTheme="minorHAnsi" w:cstheme="minorHAnsi"/>
          <w:bCs/>
          <w:sz w:val="22"/>
          <w:szCs w:val="22"/>
        </w:rPr>
        <w:t xml:space="preserve">niezaakceptowanej przez </w:t>
      </w:r>
      <w:r w:rsidRPr="00A74850">
        <w:rPr>
          <w:rFonts w:asciiTheme="minorHAnsi" w:hAnsiTheme="minorHAnsi" w:cstheme="minorHAnsi"/>
          <w:bCs/>
          <w:sz w:val="22"/>
          <w:szCs w:val="22"/>
        </w:rPr>
        <w:t>Zamawiając</w:t>
      </w:r>
      <w:r w:rsidR="00582D22">
        <w:rPr>
          <w:rFonts w:asciiTheme="minorHAnsi" w:hAnsiTheme="minorHAnsi" w:cstheme="minorHAnsi"/>
          <w:bCs/>
          <w:sz w:val="22"/>
          <w:szCs w:val="22"/>
        </w:rPr>
        <w:t xml:space="preserve">ego </w:t>
      </w:r>
      <w:r w:rsidRPr="00A74850">
        <w:rPr>
          <w:rFonts w:asciiTheme="minorHAnsi" w:hAnsiTheme="minorHAnsi" w:cstheme="minorHAnsi"/>
          <w:bCs/>
          <w:sz w:val="22"/>
          <w:szCs w:val="22"/>
        </w:rPr>
        <w:t xml:space="preserve"> – w terminie do </w:t>
      </w:r>
      <w:r w:rsidR="00DF4A23" w:rsidRPr="00A74850">
        <w:rPr>
          <w:rFonts w:asciiTheme="minorHAnsi" w:hAnsiTheme="minorHAnsi" w:cstheme="minorHAnsi"/>
          <w:bCs/>
          <w:sz w:val="22"/>
          <w:szCs w:val="22"/>
        </w:rPr>
        <w:t xml:space="preserve">14 </w:t>
      </w:r>
      <w:r w:rsidRPr="00A74850">
        <w:rPr>
          <w:rFonts w:asciiTheme="minorHAnsi" w:hAnsiTheme="minorHAnsi" w:cstheme="minorHAnsi"/>
          <w:bCs/>
          <w:sz w:val="22"/>
          <w:szCs w:val="22"/>
        </w:rPr>
        <w:t>dni od dnia, kiedy Zamawiający powziął wiadomość o okolicznościach uzasadniających odstąpienie od umowy z tej przyczyny;</w:t>
      </w:r>
    </w:p>
    <w:p w14:paraId="30B23738" w14:textId="6B6CBF4E" w:rsidR="00EB07B4" w:rsidRPr="00A74850" w:rsidRDefault="00EB07B4" w:rsidP="00D9082F">
      <w:pPr>
        <w:pStyle w:val="Tekstpodstawowy"/>
        <w:numPr>
          <w:ilvl w:val="0"/>
          <w:numId w:val="23"/>
        </w:numPr>
        <w:ind w:left="851" w:hanging="425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A74850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gdy Wykonawca wykonuje przedmiot umowy korzystając z pomocy osoby/osób zatrudnionych przez Zamawiającego - w terminie do </w:t>
      </w:r>
      <w:r w:rsidR="00DF4A23" w:rsidRPr="00A74850">
        <w:rPr>
          <w:rFonts w:asciiTheme="minorHAnsi" w:hAnsiTheme="minorHAnsi" w:cstheme="minorHAnsi"/>
          <w:bCs/>
          <w:sz w:val="22"/>
          <w:szCs w:val="22"/>
        </w:rPr>
        <w:t>14</w:t>
      </w:r>
      <w:r w:rsidRPr="00A74850">
        <w:rPr>
          <w:rFonts w:asciiTheme="minorHAnsi" w:hAnsiTheme="minorHAnsi" w:cstheme="minorHAnsi"/>
          <w:bCs/>
          <w:sz w:val="22"/>
          <w:szCs w:val="22"/>
        </w:rPr>
        <w:t xml:space="preserve"> dni od dnia, kiedy Zamawiający dowiedział się o przyczynach odstąpienia od umowy;</w:t>
      </w:r>
    </w:p>
    <w:p w14:paraId="752AA5DB" w14:textId="06F9DEC7" w:rsidR="00EB07B4" w:rsidRPr="00A74850" w:rsidRDefault="00EB07B4" w:rsidP="00D9082F">
      <w:pPr>
        <w:pStyle w:val="Tekstpodstawowy"/>
        <w:numPr>
          <w:ilvl w:val="0"/>
          <w:numId w:val="23"/>
        </w:numPr>
        <w:ind w:left="851" w:hanging="425"/>
        <w:jc w:val="left"/>
        <w:rPr>
          <w:rFonts w:asciiTheme="minorHAnsi" w:hAnsiTheme="minorHAnsi" w:cstheme="minorHAnsi"/>
          <w:sz w:val="22"/>
          <w:szCs w:val="22"/>
        </w:rPr>
      </w:pPr>
      <w:r w:rsidRPr="00A74850">
        <w:rPr>
          <w:rFonts w:asciiTheme="minorHAnsi" w:hAnsiTheme="minorHAnsi" w:cstheme="minorHAnsi"/>
          <w:bCs/>
          <w:sz w:val="22"/>
          <w:szCs w:val="22"/>
        </w:rPr>
        <w:t>jeżeli wysokość kar</w:t>
      </w:r>
      <w:r w:rsidRPr="00A74850">
        <w:rPr>
          <w:rFonts w:asciiTheme="minorHAnsi" w:hAnsiTheme="minorHAnsi" w:cstheme="minorHAnsi"/>
          <w:sz w:val="22"/>
          <w:szCs w:val="22"/>
        </w:rPr>
        <w:t xml:space="preserve"> umownych przekroczy </w:t>
      </w:r>
      <w:r w:rsidR="00582D22">
        <w:rPr>
          <w:rFonts w:asciiTheme="minorHAnsi" w:hAnsiTheme="minorHAnsi" w:cstheme="minorHAnsi"/>
          <w:sz w:val="22"/>
          <w:szCs w:val="22"/>
        </w:rPr>
        <w:t>2</w:t>
      </w:r>
      <w:r w:rsidRPr="00A74850">
        <w:rPr>
          <w:rFonts w:asciiTheme="minorHAnsi" w:hAnsiTheme="minorHAnsi" w:cstheme="minorHAnsi"/>
          <w:color w:val="000000"/>
          <w:sz w:val="22"/>
          <w:szCs w:val="22"/>
        </w:rPr>
        <w:t xml:space="preserve">0% wartości umowy, o której mowa </w:t>
      </w:r>
      <w:r w:rsidR="006A1889" w:rsidRPr="00A74850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A74850">
        <w:rPr>
          <w:rFonts w:asciiTheme="minorHAnsi" w:hAnsiTheme="minorHAnsi" w:cstheme="minorHAnsi"/>
          <w:color w:val="000000"/>
          <w:sz w:val="22"/>
          <w:szCs w:val="22"/>
        </w:rPr>
        <w:t xml:space="preserve">w § </w:t>
      </w:r>
      <w:r w:rsidR="00582D22">
        <w:rPr>
          <w:rFonts w:asciiTheme="minorHAnsi" w:hAnsiTheme="minorHAnsi" w:cstheme="minorHAnsi"/>
          <w:color w:val="000000"/>
          <w:sz w:val="22"/>
          <w:szCs w:val="22"/>
        </w:rPr>
        <w:t xml:space="preserve">5 ust. 1 - </w:t>
      </w:r>
      <w:r w:rsidRPr="00A7485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82D22" w:rsidRPr="00A74850">
        <w:rPr>
          <w:rFonts w:asciiTheme="minorHAnsi" w:hAnsiTheme="minorHAnsi" w:cstheme="minorHAnsi"/>
          <w:bCs/>
          <w:sz w:val="22"/>
          <w:szCs w:val="22"/>
        </w:rPr>
        <w:t>w terminie 14 dni od dnia</w:t>
      </w:r>
      <w:r w:rsidR="00582D22">
        <w:rPr>
          <w:rFonts w:asciiTheme="minorHAnsi" w:hAnsiTheme="minorHAnsi" w:cstheme="minorHAnsi"/>
          <w:bCs/>
          <w:sz w:val="22"/>
          <w:szCs w:val="22"/>
        </w:rPr>
        <w:t xml:space="preserve"> przekroczenia tej wartości.</w:t>
      </w:r>
    </w:p>
    <w:p w14:paraId="0029AEAF" w14:textId="77777777" w:rsidR="00EB07B4" w:rsidRPr="00A74850" w:rsidRDefault="00EB07B4" w:rsidP="00D9082F">
      <w:pPr>
        <w:pStyle w:val="Tekstpodstawowy"/>
        <w:numPr>
          <w:ilvl w:val="0"/>
          <w:numId w:val="22"/>
        </w:numPr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r w:rsidRPr="00A74850">
        <w:rPr>
          <w:rFonts w:asciiTheme="minorHAnsi" w:hAnsiTheme="minorHAnsi" w:cstheme="minorHAnsi"/>
          <w:sz w:val="22"/>
          <w:szCs w:val="22"/>
        </w:rPr>
        <w:t>W przypadku odstąpienia od umowy w części:</w:t>
      </w:r>
    </w:p>
    <w:p w14:paraId="5A1F273F" w14:textId="77777777" w:rsidR="00EB07B4" w:rsidRPr="00A74850" w:rsidRDefault="00EB07B4" w:rsidP="00D9082F">
      <w:pPr>
        <w:pStyle w:val="Tekstpodstawowy2"/>
        <w:numPr>
          <w:ilvl w:val="0"/>
          <w:numId w:val="24"/>
        </w:numPr>
        <w:suppressAutoHyphens/>
        <w:spacing w:after="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A74850">
        <w:rPr>
          <w:rFonts w:asciiTheme="minorHAnsi" w:hAnsiTheme="minorHAnsi" w:cstheme="minorHAnsi"/>
          <w:sz w:val="22"/>
          <w:szCs w:val="22"/>
        </w:rPr>
        <w:t>Wykonawca i Zamawiający zobowiązują się do sporządzenia protokołu, który będzie zawierał zakr</w:t>
      </w:r>
      <w:r w:rsidR="006E634C" w:rsidRPr="00A74850">
        <w:rPr>
          <w:rFonts w:asciiTheme="minorHAnsi" w:hAnsiTheme="minorHAnsi" w:cstheme="minorHAnsi"/>
          <w:sz w:val="22"/>
          <w:szCs w:val="22"/>
        </w:rPr>
        <w:t>es wykonanego przedmiotu umowy</w:t>
      </w:r>
      <w:r w:rsidRPr="00A74850">
        <w:rPr>
          <w:rFonts w:asciiTheme="minorHAnsi" w:hAnsiTheme="minorHAnsi" w:cstheme="minorHAnsi"/>
          <w:sz w:val="22"/>
          <w:szCs w:val="22"/>
        </w:rPr>
        <w:t xml:space="preserve"> do dnia odstąpienia od umowy;</w:t>
      </w:r>
    </w:p>
    <w:p w14:paraId="78317427" w14:textId="77777777" w:rsidR="00EB07B4" w:rsidRPr="00A74850" w:rsidRDefault="00EB07B4" w:rsidP="00D9082F">
      <w:pPr>
        <w:pStyle w:val="Tekstpodstawowy2"/>
        <w:numPr>
          <w:ilvl w:val="0"/>
          <w:numId w:val="24"/>
        </w:numPr>
        <w:suppressAutoHyphens/>
        <w:spacing w:after="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A74850">
        <w:rPr>
          <w:rFonts w:asciiTheme="minorHAnsi" w:hAnsiTheme="minorHAnsi" w:cstheme="minorHAnsi"/>
          <w:sz w:val="22"/>
          <w:szCs w:val="22"/>
        </w:rPr>
        <w:t>wysokość wynagrodzenia należna Wykonawcy zostanie ustalona proporcjonalnie na podstawie zakresu wykonanego przez niego przedmiotu umowy i zaakceptowanego przez Zamawiającego do dnia odstąpienia od umowy, o ile wykonana praca będzie miała dla Zamawiającego znaczenie gospodarcze.</w:t>
      </w:r>
    </w:p>
    <w:p w14:paraId="1C41E359" w14:textId="4797AD7D" w:rsidR="00EB07B4" w:rsidRPr="00A74850" w:rsidRDefault="00EB07B4" w:rsidP="00D9082F">
      <w:pPr>
        <w:pStyle w:val="Tekstpodstawowy"/>
        <w:numPr>
          <w:ilvl w:val="0"/>
          <w:numId w:val="22"/>
        </w:numPr>
        <w:ind w:left="426" w:hanging="426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A74850">
        <w:rPr>
          <w:rFonts w:asciiTheme="minorHAnsi" w:hAnsiTheme="minorHAnsi" w:cstheme="minorHAnsi"/>
          <w:bCs/>
          <w:sz w:val="22"/>
          <w:szCs w:val="22"/>
        </w:rPr>
        <w:t>Oświadczenie Zamawiającego o odstąpieniu od umowy powinno zostać sporządzone w formie pisemnej wraz z uzasadnieniem, będzie wywierać skutki na przyszłość i zostanie przesłane na adres Wykonawcy wskazany w § 1</w:t>
      </w:r>
      <w:r w:rsidR="00822B39">
        <w:rPr>
          <w:rFonts w:asciiTheme="minorHAnsi" w:hAnsiTheme="minorHAnsi" w:cstheme="minorHAnsi"/>
          <w:bCs/>
          <w:sz w:val="22"/>
          <w:szCs w:val="22"/>
        </w:rPr>
        <w:t>2</w:t>
      </w:r>
      <w:r w:rsidR="00C675D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74850">
        <w:rPr>
          <w:rFonts w:asciiTheme="minorHAnsi" w:hAnsiTheme="minorHAnsi" w:cstheme="minorHAnsi"/>
          <w:bCs/>
          <w:sz w:val="22"/>
          <w:szCs w:val="22"/>
        </w:rPr>
        <w:t xml:space="preserve">ust. 1. </w:t>
      </w:r>
    </w:p>
    <w:p w14:paraId="26BB8575" w14:textId="57208175" w:rsidR="006E634C" w:rsidRPr="00A74850" w:rsidRDefault="006E634C" w:rsidP="00D9082F">
      <w:pPr>
        <w:pStyle w:val="Tekstpodstawowy"/>
        <w:numPr>
          <w:ilvl w:val="0"/>
          <w:numId w:val="22"/>
        </w:numPr>
        <w:ind w:left="426" w:hanging="426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A74850">
        <w:rPr>
          <w:rFonts w:asciiTheme="minorHAnsi" w:hAnsiTheme="minorHAnsi" w:cstheme="minorHAnsi"/>
          <w:bCs/>
          <w:sz w:val="22"/>
          <w:szCs w:val="22"/>
        </w:rPr>
        <w:t xml:space="preserve">W dniu odstąpienia od umowy lub jej rozwiązania na innej podstawie, na Zamawiającego przechodzą autorskie prawa majątkowe oraz prawa pokrewne na polach eksploatacji </w:t>
      </w:r>
      <w:r w:rsidR="00147370" w:rsidRPr="00A74850">
        <w:rPr>
          <w:rFonts w:asciiTheme="minorHAnsi" w:hAnsiTheme="minorHAnsi" w:cstheme="minorHAnsi"/>
          <w:bCs/>
          <w:sz w:val="22"/>
          <w:szCs w:val="22"/>
        </w:rPr>
        <w:br/>
      </w:r>
      <w:r w:rsidRPr="00A74850">
        <w:rPr>
          <w:rFonts w:asciiTheme="minorHAnsi" w:hAnsiTheme="minorHAnsi" w:cstheme="minorHAnsi"/>
          <w:bCs/>
          <w:sz w:val="22"/>
          <w:szCs w:val="22"/>
        </w:rPr>
        <w:t>i zasadach określonych w §</w:t>
      </w:r>
      <w:r w:rsidR="00147370" w:rsidRPr="00A7485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82D22">
        <w:rPr>
          <w:rFonts w:asciiTheme="minorHAnsi" w:hAnsiTheme="minorHAnsi" w:cstheme="minorHAnsi"/>
          <w:bCs/>
          <w:sz w:val="22"/>
          <w:szCs w:val="22"/>
        </w:rPr>
        <w:t>4</w:t>
      </w:r>
      <w:r w:rsidRPr="00A74850">
        <w:rPr>
          <w:rFonts w:asciiTheme="minorHAnsi" w:hAnsiTheme="minorHAnsi" w:cstheme="minorHAnsi"/>
          <w:bCs/>
          <w:sz w:val="22"/>
          <w:szCs w:val="22"/>
        </w:rPr>
        <w:t>, do utworów wytworzonych w trakcie realizacji umowy do dnia odstąpienia lub rozwiązania umowy na innej podstawie.</w:t>
      </w:r>
    </w:p>
    <w:p w14:paraId="07A427A0" w14:textId="77777777" w:rsidR="00BA7B8D" w:rsidRPr="00A74850" w:rsidRDefault="00BA7B8D" w:rsidP="008C69F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F90E438" w14:textId="38CEC73B" w:rsidR="00880C85" w:rsidRPr="00A74850" w:rsidRDefault="00880C85" w:rsidP="008C69F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74850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582D22">
        <w:rPr>
          <w:rFonts w:asciiTheme="minorHAnsi" w:hAnsiTheme="minorHAnsi" w:cstheme="minorHAnsi"/>
          <w:b/>
          <w:sz w:val="22"/>
          <w:szCs w:val="22"/>
        </w:rPr>
        <w:t>8</w:t>
      </w:r>
    </w:p>
    <w:p w14:paraId="34900091" w14:textId="77777777" w:rsidR="00880C85" w:rsidRPr="00A74850" w:rsidRDefault="00880C85" w:rsidP="008C69F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74850">
        <w:rPr>
          <w:rFonts w:asciiTheme="minorHAnsi" w:hAnsiTheme="minorHAnsi" w:cstheme="minorHAnsi"/>
          <w:b/>
          <w:sz w:val="22"/>
          <w:szCs w:val="22"/>
        </w:rPr>
        <w:t>Poufność informacji</w:t>
      </w:r>
    </w:p>
    <w:p w14:paraId="13728921" w14:textId="1CD12FC6" w:rsidR="00E61F0C" w:rsidRPr="00A74850" w:rsidRDefault="00E61F0C" w:rsidP="00582D22">
      <w:pPr>
        <w:pStyle w:val="Akapitzlist"/>
        <w:numPr>
          <w:ilvl w:val="0"/>
          <w:numId w:val="8"/>
        </w:numPr>
        <w:ind w:left="426" w:hanging="426"/>
        <w:contextualSpacing w:val="0"/>
        <w:rPr>
          <w:rFonts w:asciiTheme="minorHAnsi" w:hAnsiTheme="minorHAnsi" w:cstheme="minorHAnsi"/>
          <w:sz w:val="22"/>
          <w:szCs w:val="22"/>
        </w:rPr>
      </w:pPr>
      <w:r w:rsidRPr="00A74850">
        <w:rPr>
          <w:rFonts w:asciiTheme="minorHAnsi" w:hAnsiTheme="minorHAnsi" w:cstheme="minorHAnsi"/>
          <w:sz w:val="22"/>
          <w:szCs w:val="22"/>
        </w:rPr>
        <w:t>Z zastrzeżeniem postanowienia ust.</w:t>
      </w:r>
      <w:r w:rsidR="00C675D2">
        <w:rPr>
          <w:rFonts w:asciiTheme="minorHAnsi" w:hAnsiTheme="minorHAnsi" w:cstheme="minorHAnsi"/>
          <w:sz w:val="22"/>
          <w:szCs w:val="22"/>
        </w:rPr>
        <w:t xml:space="preserve"> </w:t>
      </w:r>
      <w:r w:rsidR="00EB07B4" w:rsidRPr="00A74850">
        <w:rPr>
          <w:rFonts w:asciiTheme="minorHAnsi" w:hAnsiTheme="minorHAnsi" w:cstheme="minorHAnsi"/>
          <w:sz w:val="22"/>
          <w:szCs w:val="22"/>
        </w:rPr>
        <w:t>2</w:t>
      </w:r>
      <w:r w:rsidRPr="00A74850">
        <w:rPr>
          <w:rFonts w:asciiTheme="minorHAnsi" w:hAnsiTheme="minorHAnsi" w:cstheme="minorHAnsi"/>
          <w:sz w:val="22"/>
          <w:szCs w:val="22"/>
        </w:rPr>
        <w:t xml:space="preserve">, Wykonawca zobowiązuje się do zachowania </w:t>
      </w:r>
      <w:r w:rsidR="006E634C" w:rsidRPr="00A74850">
        <w:rPr>
          <w:rFonts w:asciiTheme="minorHAnsi" w:hAnsiTheme="minorHAnsi" w:cstheme="minorHAnsi"/>
          <w:sz w:val="22"/>
          <w:szCs w:val="22"/>
        </w:rPr>
        <w:br/>
      </w:r>
      <w:r w:rsidRPr="00A74850">
        <w:rPr>
          <w:rFonts w:asciiTheme="minorHAnsi" w:hAnsiTheme="minorHAnsi" w:cstheme="minorHAnsi"/>
          <w:sz w:val="22"/>
          <w:szCs w:val="22"/>
        </w:rPr>
        <w:t>w poufności wszelkich dotyczących Zamawiającego</w:t>
      </w:r>
      <w:r w:rsidR="00372B09" w:rsidRPr="00A74850">
        <w:rPr>
          <w:rFonts w:asciiTheme="minorHAnsi" w:hAnsiTheme="minorHAnsi" w:cstheme="minorHAnsi"/>
          <w:sz w:val="22"/>
          <w:szCs w:val="22"/>
        </w:rPr>
        <w:t xml:space="preserve"> danych</w:t>
      </w:r>
      <w:r w:rsidRPr="00A74850">
        <w:rPr>
          <w:rFonts w:asciiTheme="minorHAnsi" w:hAnsiTheme="minorHAnsi" w:cstheme="minorHAnsi"/>
          <w:sz w:val="22"/>
          <w:szCs w:val="22"/>
        </w:rPr>
        <w:t xml:space="preserve"> i informacji uzyskanych </w:t>
      </w:r>
      <w:r w:rsidR="006E634C" w:rsidRPr="00A74850">
        <w:rPr>
          <w:rFonts w:asciiTheme="minorHAnsi" w:hAnsiTheme="minorHAnsi" w:cstheme="minorHAnsi"/>
          <w:sz w:val="22"/>
          <w:szCs w:val="22"/>
        </w:rPr>
        <w:br/>
      </w:r>
      <w:r w:rsidRPr="00A74850">
        <w:rPr>
          <w:rFonts w:asciiTheme="minorHAnsi" w:hAnsiTheme="minorHAnsi" w:cstheme="minorHAnsi"/>
          <w:sz w:val="22"/>
          <w:szCs w:val="22"/>
        </w:rPr>
        <w:t>w jakikolwiek sposób (zamierzony lub przypadkowy) w związku z wykonywaniem umowy, bez względu na sposób i formę ich przekazania, nazywanych dalej łącznie „Informacjami Poufnymi”.</w:t>
      </w:r>
    </w:p>
    <w:p w14:paraId="2C037149" w14:textId="77777777" w:rsidR="00E61F0C" w:rsidRPr="00A74850" w:rsidRDefault="00E61F0C" w:rsidP="00582D22">
      <w:pPr>
        <w:pStyle w:val="Akapitzlist"/>
        <w:numPr>
          <w:ilvl w:val="0"/>
          <w:numId w:val="8"/>
        </w:numPr>
        <w:ind w:left="426" w:hanging="426"/>
        <w:contextualSpacing w:val="0"/>
        <w:rPr>
          <w:rFonts w:asciiTheme="minorHAnsi" w:hAnsiTheme="minorHAnsi" w:cstheme="minorHAnsi"/>
          <w:sz w:val="22"/>
          <w:szCs w:val="22"/>
        </w:rPr>
      </w:pPr>
      <w:r w:rsidRPr="00A74850">
        <w:rPr>
          <w:rFonts w:asciiTheme="minorHAnsi" w:hAnsiTheme="minorHAnsi" w:cstheme="minorHAnsi"/>
          <w:sz w:val="22"/>
          <w:szCs w:val="22"/>
        </w:rPr>
        <w:t xml:space="preserve">Obowiązku zachowania poufności, o którym mowa w ust. 1, nie stosuje się do danych </w:t>
      </w:r>
      <w:r w:rsidRPr="00A74850">
        <w:rPr>
          <w:rFonts w:asciiTheme="minorHAnsi" w:hAnsiTheme="minorHAnsi" w:cstheme="minorHAnsi"/>
          <w:sz w:val="22"/>
          <w:szCs w:val="22"/>
        </w:rPr>
        <w:br/>
        <w:t>i informacji:</w:t>
      </w:r>
    </w:p>
    <w:p w14:paraId="1B1DBD23" w14:textId="77777777" w:rsidR="00E61F0C" w:rsidRPr="00A74850" w:rsidRDefault="00E61F0C" w:rsidP="00582D22">
      <w:pPr>
        <w:numPr>
          <w:ilvl w:val="0"/>
          <w:numId w:val="9"/>
        </w:numPr>
        <w:tabs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A74850">
        <w:rPr>
          <w:rFonts w:asciiTheme="minorHAnsi" w:hAnsiTheme="minorHAnsi" w:cstheme="minorHAnsi"/>
          <w:sz w:val="22"/>
          <w:szCs w:val="22"/>
        </w:rPr>
        <w:t>dostępnych publicznie;</w:t>
      </w:r>
    </w:p>
    <w:p w14:paraId="5EEDA35B" w14:textId="77777777" w:rsidR="00E61F0C" w:rsidRPr="00A74850" w:rsidRDefault="00E61F0C" w:rsidP="00582D22">
      <w:pPr>
        <w:numPr>
          <w:ilvl w:val="0"/>
          <w:numId w:val="9"/>
        </w:numPr>
        <w:tabs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A74850">
        <w:rPr>
          <w:rFonts w:asciiTheme="minorHAnsi" w:hAnsiTheme="minorHAnsi" w:cstheme="minorHAnsi"/>
          <w:sz w:val="22"/>
          <w:szCs w:val="22"/>
        </w:rPr>
        <w:t xml:space="preserve">otrzymanych przez Wykonawcę, zgodnie z przepisami prawa powszechnie obowiązującego, </w:t>
      </w:r>
      <w:r w:rsidRPr="00A74850">
        <w:rPr>
          <w:rFonts w:asciiTheme="minorHAnsi" w:hAnsiTheme="minorHAnsi" w:cstheme="minorHAnsi"/>
          <w:sz w:val="22"/>
          <w:szCs w:val="22"/>
        </w:rPr>
        <w:br/>
        <w:t>od osoby trzeciej bez obowiązku zachowania poufności;</w:t>
      </w:r>
    </w:p>
    <w:p w14:paraId="5DA0CA60" w14:textId="77777777" w:rsidR="00E61F0C" w:rsidRPr="00A74850" w:rsidRDefault="00E61F0C" w:rsidP="00582D22">
      <w:pPr>
        <w:numPr>
          <w:ilvl w:val="0"/>
          <w:numId w:val="9"/>
        </w:numPr>
        <w:tabs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A74850">
        <w:rPr>
          <w:rFonts w:asciiTheme="minorHAnsi" w:hAnsiTheme="minorHAnsi" w:cstheme="minorHAnsi"/>
          <w:sz w:val="22"/>
          <w:szCs w:val="22"/>
        </w:rPr>
        <w:t>które w momencie ich przekazania przez Zamawiającego były już znane Wykonawcy bez obowiązku zachowania poufności;</w:t>
      </w:r>
    </w:p>
    <w:p w14:paraId="7C80A96D" w14:textId="77777777" w:rsidR="00E61F0C" w:rsidRPr="00A74850" w:rsidRDefault="00E61F0C" w:rsidP="00582D22">
      <w:pPr>
        <w:numPr>
          <w:ilvl w:val="0"/>
          <w:numId w:val="9"/>
        </w:numPr>
        <w:tabs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A74850">
        <w:rPr>
          <w:rFonts w:asciiTheme="minorHAnsi" w:hAnsiTheme="minorHAnsi" w:cstheme="minorHAnsi"/>
          <w:sz w:val="22"/>
          <w:szCs w:val="22"/>
        </w:rPr>
        <w:t>w stosunku do których Wykonawca uzyskał pisemną zgodę Zamawiającego na ich ujawnienie.</w:t>
      </w:r>
    </w:p>
    <w:p w14:paraId="6EF0B1A8" w14:textId="77777777" w:rsidR="00E61F0C" w:rsidRPr="00A74850" w:rsidRDefault="00E61F0C" w:rsidP="00582D22">
      <w:pPr>
        <w:pStyle w:val="Akapitzlist"/>
        <w:numPr>
          <w:ilvl w:val="0"/>
          <w:numId w:val="8"/>
        </w:numPr>
        <w:ind w:left="426" w:hanging="426"/>
        <w:contextualSpacing w:val="0"/>
        <w:rPr>
          <w:rFonts w:asciiTheme="minorHAnsi" w:hAnsiTheme="minorHAnsi" w:cstheme="minorHAnsi"/>
          <w:sz w:val="22"/>
          <w:szCs w:val="22"/>
        </w:rPr>
      </w:pPr>
      <w:r w:rsidRPr="00A74850">
        <w:rPr>
          <w:rFonts w:asciiTheme="minorHAnsi" w:hAnsiTheme="minorHAnsi" w:cstheme="minorHAnsi"/>
          <w:sz w:val="22"/>
          <w:szCs w:val="22"/>
        </w:rPr>
        <w:t>W przypadku, gdy ujawnienie Informacji Poufnych przez Wykonawcę jest wymagane na podstawie przepisów prawa powszechnie obowiązującego, Wykonawca poinformuje Zamawiającego o przyczynach i zakresie ujawnionych Informacji Poufnych. Poinformowanie takie powinno nastąpić w formie pisemnej lub w formie wiadomości wysłanej na adres poczty elektronicznej Zamawiającego, chyba że takie poinformowanie Zamawiającego byłoby sprzeczne z przepisami prawa powszechnie obowiązującego.</w:t>
      </w:r>
    </w:p>
    <w:p w14:paraId="22DC6C00" w14:textId="77777777" w:rsidR="00E61F0C" w:rsidRPr="00A74850" w:rsidRDefault="00E61F0C" w:rsidP="00582D22">
      <w:pPr>
        <w:pStyle w:val="Akapitzlist"/>
        <w:numPr>
          <w:ilvl w:val="0"/>
          <w:numId w:val="8"/>
        </w:numPr>
        <w:ind w:left="426" w:hanging="426"/>
        <w:contextualSpacing w:val="0"/>
        <w:rPr>
          <w:rFonts w:asciiTheme="minorHAnsi" w:hAnsiTheme="minorHAnsi" w:cstheme="minorHAnsi"/>
          <w:sz w:val="22"/>
          <w:szCs w:val="22"/>
        </w:rPr>
      </w:pPr>
      <w:r w:rsidRPr="00A74850">
        <w:rPr>
          <w:rFonts w:asciiTheme="minorHAnsi" w:hAnsiTheme="minorHAnsi" w:cstheme="minorHAnsi"/>
          <w:sz w:val="22"/>
          <w:szCs w:val="22"/>
        </w:rPr>
        <w:t>Wykonawca zobowiązuje się do:</w:t>
      </w:r>
    </w:p>
    <w:p w14:paraId="7D27FA1D" w14:textId="77777777" w:rsidR="00E61F0C" w:rsidRPr="00A74850" w:rsidRDefault="00E61F0C" w:rsidP="00582D22">
      <w:pPr>
        <w:numPr>
          <w:ilvl w:val="0"/>
          <w:numId w:val="10"/>
        </w:numPr>
        <w:ind w:left="851" w:hanging="425"/>
        <w:rPr>
          <w:rFonts w:asciiTheme="minorHAnsi" w:hAnsiTheme="minorHAnsi" w:cstheme="minorHAnsi"/>
          <w:sz w:val="22"/>
          <w:szCs w:val="22"/>
        </w:rPr>
      </w:pPr>
      <w:r w:rsidRPr="00A74850">
        <w:rPr>
          <w:rFonts w:asciiTheme="minorHAnsi" w:hAnsiTheme="minorHAnsi" w:cstheme="minorHAnsi"/>
          <w:sz w:val="22"/>
          <w:szCs w:val="22"/>
        </w:rPr>
        <w:t>dołożenia właściwych starań w celu zabezpieczenia Informacji Poufnych przed ich utratą, zniekształceniem oraz dostępem nieupoważnionych osób trzecich;</w:t>
      </w:r>
    </w:p>
    <w:p w14:paraId="01B31AA2" w14:textId="77777777" w:rsidR="00E61F0C" w:rsidRPr="00A74850" w:rsidRDefault="00E61F0C" w:rsidP="00582D22">
      <w:pPr>
        <w:numPr>
          <w:ilvl w:val="0"/>
          <w:numId w:val="10"/>
        </w:numPr>
        <w:ind w:left="851" w:hanging="425"/>
        <w:rPr>
          <w:rFonts w:asciiTheme="minorHAnsi" w:hAnsiTheme="minorHAnsi" w:cstheme="minorHAnsi"/>
          <w:sz w:val="22"/>
          <w:szCs w:val="22"/>
        </w:rPr>
      </w:pPr>
      <w:r w:rsidRPr="00A74850">
        <w:rPr>
          <w:rFonts w:asciiTheme="minorHAnsi" w:hAnsiTheme="minorHAnsi" w:cstheme="minorHAnsi"/>
          <w:sz w:val="22"/>
          <w:szCs w:val="22"/>
        </w:rPr>
        <w:t xml:space="preserve"> niewykorzystywania Informacji Poufnych w celach innych niż wykonanie umowy.</w:t>
      </w:r>
    </w:p>
    <w:p w14:paraId="4F116223" w14:textId="77777777" w:rsidR="00E61F0C" w:rsidRPr="00A74850" w:rsidRDefault="00E61F0C" w:rsidP="00582D22">
      <w:pPr>
        <w:pStyle w:val="Akapitzlist"/>
        <w:numPr>
          <w:ilvl w:val="0"/>
          <w:numId w:val="8"/>
        </w:numPr>
        <w:ind w:left="426" w:hanging="426"/>
        <w:contextualSpacing w:val="0"/>
        <w:rPr>
          <w:rFonts w:asciiTheme="minorHAnsi" w:hAnsiTheme="minorHAnsi" w:cstheme="minorHAnsi"/>
          <w:sz w:val="22"/>
          <w:szCs w:val="22"/>
        </w:rPr>
      </w:pPr>
      <w:r w:rsidRPr="00A74850">
        <w:rPr>
          <w:rFonts w:asciiTheme="minorHAnsi" w:hAnsiTheme="minorHAnsi" w:cstheme="minorHAnsi"/>
          <w:sz w:val="22"/>
          <w:szCs w:val="22"/>
        </w:rPr>
        <w:t>Wykonawca zobowiązuje się do poinformowania każdej z osób, przy pomocy których wykonuje umowę i które będą miały dostęp do Informacji Poufnych, o wynikających z umowy obowiązkach w zakresie zachowania poufności, a także do skutecznego zobowiązania i egzekwowania od tych osób obowiązków w zakresie zachowania poufności. Za ewentualne naruszenia tych obowiązków przez osoby trzecie Wykonawca ponosi odpowiedzialność jak za własne działania.</w:t>
      </w:r>
    </w:p>
    <w:p w14:paraId="68EEB5C7" w14:textId="77777777" w:rsidR="00E61F0C" w:rsidRPr="00A74850" w:rsidRDefault="00E61F0C" w:rsidP="00582D22">
      <w:pPr>
        <w:pStyle w:val="Akapitzlist"/>
        <w:numPr>
          <w:ilvl w:val="0"/>
          <w:numId w:val="8"/>
        </w:numPr>
        <w:ind w:left="426" w:hanging="426"/>
        <w:contextualSpacing w:val="0"/>
        <w:rPr>
          <w:rFonts w:asciiTheme="minorHAnsi" w:hAnsiTheme="minorHAnsi" w:cstheme="minorHAnsi"/>
          <w:sz w:val="22"/>
          <w:szCs w:val="22"/>
        </w:rPr>
      </w:pPr>
      <w:r w:rsidRPr="00A74850">
        <w:rPr>
          <w:rFonts w:asciiTheme="minorHAnsi" w:hAnsiTheme="minorHAnsi" w:cstheme="minorHAnsi"/>
          <w:sz w:val="22"/>
          <w:szCs w:val="22"/>
        </w:rPr>
        <w:lastRenderedPageBreak/>
        <w:t>W przypadku utraty lub zniekształcenia Informacji Poufnych lub dostępu nieupoważnionej osoby trzeciej do Informacji Poufnych, Wykonawca bezzwłocznie podejmie odpowiednie do sytuacji działania ochronne oraz zobowiązuje się do poinformowania o sytuacji Zamawiającego. Poinformowanie takie, w formie pisemnej lub w formie wiadomości wysłanej na adres poczty elektronicznej Zamawiającego, powinno opisywać okoliczności zdarzenia, zakres i skutki utraty, zniekształcenia lub ujawnienia Informacji Poufnych oraz podjęte działania ochronne.</w:t>
      </w:r>
    </w:p>
    <w:p w14:paraId="28C074B4" w14:textId="77777777" w:rsidR="00E61F0C" w:rsidRPr="00A74850" w:rsidRDefault="00372B09" w:rsidP="00582D22">
      <w:pPr>
        <w:pStyle w:val="Akapitzlist"/>
        <w:numPr>
          <w:ilvl w:val="0"/>
          <w:numId w:val="8"/>
        </w:numPr>
        <w:ind w:left="426" w:hanging="426"/>
        <w:contextualSpacing w:val="0"/>
        <w:rPr>
          <w:rFonts w:asciiTheme="minorHAnsi" w:hAnsiTheme="minorHAnsi" w:cstheme="minorHAnsi"/>
          <w:sz w:val="22"/>
          <w:szCs w:val="22"/>
        </w:rPr>
      </w:pPr>
      <w:r w:rsidRPr="00A74850">
        <w:rPr>
          <w:rFonts w:asciiTheme="minorHAnsi" w:hAnsiTheme="minorHAnsi" w:cstheme="minorHAnsi"/>
          <w:sz w:val="22"/>
          <w:szCs w:val="22"/>
        </w:rPr>
        <w:t>Po wykonaniu umowy oraz w przypadku rozwiązania umowy przez którąkolwiek ze Stron, Wykonawca bezzwłocznie zwróci Zamawiającemu lub komisyjnie zniszczy wszelkie Informacje Poufne</w:t>
      </w:r>
      <w:r w:rsidR="00EB07B4" w:rsidRPr="00A74850">
        <w:rPr>
          <w:rFonts w:asciiTheme="minorHAnsi" w:hAnsiTheme="minorHAnsi" w:cstheme="minorHAnsi"/>
          <w:sz w:val="22"/>
          <w:szCs w:val="22"/>
        </w:rPr>
        <w:t>.</w:t>
      </w:r>
    </w:p>
    <w:p w14:paraId="7A49D5F5" w14:textId="77777777" w:rsidR="00E61F0C" w:rsidRPr="00A74850" w:rsidRDefault="00372B09" w:rsidP="00582D22">
      <w:pPr>
        <w:pStyle w:val="Akapitzlist"/>
        <w:numPr>
          <w:ilvl w:val="0"/>
          <w:numId w:val="8"/>
        </w:numPr>
        <w:ind w:left="426" w:hanging="426"/>
        <w:contextualSpacing w:val="0"/>
        <w:rPr>
          <w:rFonts w:asciiTheme="minorHAnsi" w:hAnsiTheme="minorHAnsi" w:cstheme="minorHAnsi"/>
          <w:sz w:val="22"/>
          <w:szCs w:val="22"/>
        </w:rPr>
      </w:pPr>
      <w:r w:rsidRPr="00A74850">
        <w:rPr>
          <w:rFonts w:asciiTheme="minorHAnsi" w:hAnsiTheme="minorHAnsi" w:cstheme="minorHAnsi"/>
          <w:sz w:val="22"/>
          <w:szCs w:val="22"/>
        </w:rPr>
        <w:t>Ustanowione umową zasady zachowania poufności Informacji Poufnych, jak również przewidziane w umowie kary umowne z tytułu naruszenia zasad zachowania poufności Informacji Poufnych, obowiązują zarówno podczas wykonania umowy, jak i po jej wygaśnięciu do momentu utraty przez te informacje charakteru Informacji Poufnych</w:t>
      </w:r>
      <w:r w:rsidR="00E61F0C" w:rsidRPr="00A74850">
        <w:rPr>
          <w:rFonts w:asciiTheme="minorHAnsi" w:hAnsiTheme="minorHAnsi" w:cstheme="minorHAnsi"/>
          <w:sz w:val="22"/>
          <w:szCs w:val="22"/>
        </w:rPr>
        <w:t>.</w:t>
      </w:r>
    </w:p>
    <w:p w14:paraId="7DA21D86" w14:textId="77777777" w:rsidR="00CD041B" w:rsidRPr="00A74850" w:rsidRDefault="00CD041B" w:rsidP="00E61F0C">
      <w:pPr>
        <w:pStyle w:val="Akapitzlist"/>
        <w:numPr>
          <w:ilvl w:val="0"/>
          <w:numId w:val="0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4F5391E5" w14:textId="585AC171" w:rsidR="00C07E16" w:rsidRPr="00A74850" w:rsidRDefault="00822947" w:rsidP="008C69F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9</w:t>
      </w:r>
    </w:p>
    <w:p w14:paraId="5410CD8A" w14:textId="77777777" w:rsidR="00557D38" w:rsidRPr="00A74850" w:rsidRDefault="00EB07B4" w:rsidP="008C69F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74850">
        <w:rPr>
          <w:rFonts w:asciiTheme="minorHAnsi" w:hAnsiTheme="minorHAnsi" w:cstheme="minorHAnsi"/>
          <w:b/>
          <w:sz w:val="22"/>
          <w:szCs w:val="22"/>
        </w:rPr>
        <w:t>Kontrola i audyt</w:t>
      </w:r>
    </w:p>
    <w:p w14:paraId="23AA0EB0" w14:textId="77777777" w:rsidR="00EB07B4" w:rsidRPr="00A74850" w:rsidRDefault="00EB07B4" w:rsidP="00822947">
      <w:pPr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A74850">
        <w:rPr>
          <w:rFonts w:asciiTheme="minorHAnsi" w:hAnsiTheme="minorHAnsi" w:cstheme="minorHAnsi"/>
          <w:sz w:val="22"/>
          <w:szCs w:val="22"/>
        </w:rPr>
        <w:t>Wykonawca zapewni Zamawiającemu oraz innym upraw</w:t>
      </w:r>
      <w:r w:rsidR="006E634C" w:rsidRPr="00A74850">
        <w:rPr>
          <w:rFonts w:asciiTheme="minorHAnsi" w:hAnsiTheme="minorHAnsi" w:cstheme="minorHAnsi"/>
          <w:sz w:val="22"/>
          <w:szCs w:val="22"/>
        </w:rPr>
        <w:t xml:space="preserve">nionym podmiotom pełny wgląd w </w:t>
      </w:r>
      <w:r w:rsidRPr="00A74850">
        <w:rPr>
          <w:rFonts w:asciiTheme="minorHAnsi" w:hAnsiTheme="minorHAnsi" w:cstheme="minorHAnsi"/>
          <w:sz w:val="22"/>
          <w:szCs w:val="22"/>
        </w:rPr>
        <w:t>dokumenty związane z wykonywaniem niniejszej umowy.</w:t>
      </w:r>
    </w:p>
    <w:p w14:paraId="4E022A76" w14:textId="77777777" w:rsidR="00EB07B4" w:rsidRPr="00A74850" w:rsidRDefault="00EB07B4" w:rsidP="00822947">
      <w:pPr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A74850">
        <w:rPr>
          <w:rFonts w:asciiTheme="minorHAnsi" w:hAnsiTheme="minorHAnsi" w:cstheme="minorHAnsi"/>
          <w:sz w:val="22"/>
          <w:szCs w:val="22"/>
        </w:rPr>
        <w:t>Wykonawca zobowiązuje się poddać kontroli w zakresie prawidłowości wykonywania niniejszej umowy.</w:t>
      </w:r>
    </w:p>
    <w:p w14:paraId="4423D75F" w14:textId="77777777" w:rsidR="00EB07B4" w:rsidRPr="00A74850" w:rsidRDefault="00EB07B4" w:rsidP="00822947">
      <w:pPr>
        <w:pStyle w:val="Tekstpodstawowy3"/>
        <w:numPr>
          <w:ilvl w:val="0"/>
          <w:numId w:val="25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A74850">
        <w:rPr>
          <w:rFonts w:asciiTheme="minorHAnsi" w:hAnsiTheme="minorHAnsi" w:cstheme="minorHAnsi"/>
          <w:sz w:val="22"/>
          <w:szCs w:val="22"/>
        </w:rPr>
        <w:t>W przypadku kontroli, wykonywanej przez Zamawiającego lub inne uprawnione podmioty, Wykonawca udostępni kontrolującym wgląd w dokumenty, w tym dokumenty finansowe oraz dokumenty elektroniczne związane z wykonywaniem umowy.</w:t>
      </w:r>
    </w:p>
    <w:p w14:paraId="2E0A1D92" w14:textId="6BA63A95" w:rsidR="00EB07B4" w:rsidRPr="00A74850" w:rsidRDefault="00EB07B4" w:rsidP="00822947">
      <w:pPr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A74850">
        <w:rPr>
          <w:rFonts w:asciiTheme="minorHAnsi" w:hAnsiTheme="minorHAnsi" w:cstheme="minorHAnsi"/>
          <w:sz w:val="22"/>
          <w:szCs w:val="22"/>
        </w:rPr>
        <w:t xml:space="preserve">Prawo kontroli przysługuje uprawnionym podmiotom zarówno w siedzibie Wykonawcy, jak </w:t>
      </w:r>
      <w:r w:rsidR="00C675D2">
        <w:rPr>
          <w:rFonts w:asciiTheme="minorHAnsi" w:hAnsiTheme="minorHAnsi" w:cstheme="minorHAnsi"/>
          <w:sz w:val="22"/>
          <w:szCs w:val="22"/>
        </w:rPr>
        <w:br/>
      </w:r>
      <w:r w:rsidRPr="00A74850">
        <w:rPr>
          <w:rFonts w:asciiTheme="minorHAnsi" w:hAnsiTheme="minorHAnsi" w:cstheme="minorHAnsi"/>
          <w:sz w:val="22"/>
          <w:szCs w:val="22"/>
        </w:rPr>
        <w:t>i w miejscu wykonywania umowy lub innym miejscu związanym z realizacją umowy.</w:t>
      </w:r>
    </w:p>
    <w:p w14:paraId="551D3D82" w14:textId="77777777" w:rsidR="00EB07B4" w:rsidRPr="00A74850" w:rsidRDefault="00EB07B4" w:rsidP="00822947">
      <w:pPr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A74850">
        <w:rPr>
          <w:rFonts w:asciiTheme="minorHAnsi" w:hAnsiTheme="minorHAnsi" w:cstheme="minorHAnsi"/>
          <w:sz w:val="22"/>
          <w:szCs w:val="22"/>
        </w:rPr>
        <w:t xml:space="preserve">Prawo kontroli przysługuje upoważnionym podmiotom w dowolnym terminie w trakcie wykonywania </w:t>
      </w:r>
      <w:r w:rsidRPr="00A74850">
        <w:rPr>
          <w:rFonts w:asciiTheme="minorHAnsi" w:hAnsiTheme="minorHAnsi" w:cstheme="minorHAnsi"/>
          <w:snapToGrid w:val="0"/>
          <w:sz w:val="22"/>
          <w:szCs w:val="22"/>
        </w:rPr>
        <w:t>umowy</w:t>
      </w:r>
      <w:r w:rsidRPr="00A74850">
        <w:rPr>
          <w:rFonts w:asciiTheme="minorHAnsi" w:hAnsiTheme="minorHAnsi" w:cstheme="minorHAnsi"/>
          <w:sz w:val="22"/>
          <w:szCs w:val="22"/>
        </w:rPr>
        <w:t>.</w:t>
      </w:r>
    </w:p>
    <w:p w14:paraId="3169CCD4" w14:textId="77777777" w:rsidR="004A7032" w:rsidRPr="00A74850" w:rsidRDefault="004A7032" w:rsidP="008C69F0">
      <w:pPr>
        <w:rPr>
          <w:rFonts w:asciiTheme="minorHAnsi" w:hAnsiTheme="minorHAnsi" w:cstheme="minorHAnsi"/>
          <w:b/>
          <w:sz w:val="22"/>
          <w:szCs w:val="22"/>
        </w:rPr>
      </w:pPr>
    </w:p>
    <w:p w14:paraId="42E3B5C2" w14:textId="4406EBF2" w:rsidR="00557D38" w:rsidRPr="00A74850" w:rsidRDefault="00557D38" w:rsidP="008C69F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74850">
        <w:rPr>
          <w:rFonts w:asciiTheme="minorHAnsi" w:hAnsiTheme="minorHAnsi" w:cstheme="minorHAnsi"/>
          <w:b/>
          <w:sz w:val="22"/>
          <w:szCs w:val="22"/>
        </w:rPr>
        <w:t>§ 1</w:t>
      </w:r>
      <w:r w:rsidR="00822947">
        <w:rPr>
          <w:rFonts w:asciiTheme="minorHAnsi" w:hAnsiTheme="minorHAnsi" w:cstheme="minorHAnsi"/>
          <w:b/>
          <w:sz w:val="22"/>
          <w:szCs w:val="22"/>
        </w:rPr>
        <w:t>0</w:t>
      </w:r>
    </w:p>
    <w:p w14:paraId="34C0BE07" w14:textId="77777777" w:rsidR="00557D38" w:rsidRPr="00A74850" w:rsidRDefault="00557D38" w:rsidP="008C69F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74850">
        <w:rPr>
          <w:rFonts w:asciiTheme="minorHAnsi" w:hAnsiTheme="minorHAnsi" w:cstheme="minorHAnsi"/>
          <w:b/>
          <w:sz w:val="22"/>
          <w:szCs w:val="22"/>
        </w:rPr>
        <w:t>Dokumentacja i ewidencja</w:t>
      </w:r>
    </w:p>
    <w:p w14:paraId="6146D142" w14:textId="77777777" w:rsidR="00E61F0C" w:rsidRPr="00A74850" w:rsidRDefault="00E61F0C" w:rsidP="00822947">
      <w:pPr>
        <w:widowControl w:val="0"/>
        <w:numPr>
          <w:ilvl w:val="0"/>
          <w:numId w:val="7"/>
        </w:numPr>
        <w:tabs>
          <w:tab w:val="left" w:pos="426"/>
        </w:tabs>
        <w:adjustRightInd w:val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A74850">
        <w:rPr>
          <w:rFonts w:asciiTheme="minorHAnsi" w:hAnsiTheme="minorHAnsi" w:cstheme="minorHAnsi"/>
          <w:sz w:val="22"/>
          <w:szCs w:val="22"/>
        </w:rPr>
        <w:t>Wykonawca zobowiązuje się do prowadzenia wszelkiej dokumentacji, w tym dokumentacji księgowej, związanej z wykonywaniem umowy.</w:t>
      </w:r>
    </w:p>
    <w:p w14:paraId="74D6AC16" w14:textId="77777777" w:rsidR="00E61F0C" w:rsidRPr="00A74850" w:rsidRDefault="00E61F0C" w:rsidP="00822947">
      <w:pPr>
        <w:widowControl w:val="0"/>
        <w:numPr>
          <w:ilvl w:val="0"/>
          <w:numId w:val="7"/>
        </w:numPr>
        <w:tabs>
          <w:tab w:val="left" w:pos="426"/>
        </w:tabs>
        <w:adjustRightInd w:val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A74850">
        <w:rPr>
          <w:rFonts w:asciiTheme="minorHAnsi" w:hAnsiTheme="minorHAnsi" w:cstheme="minorHAnsi"/>
          <w:sz w:val="22"/>
          <w:szCs w:val="22"/>
        </w:rPr>
        <w:t xml:space="preserve">Wykonawca będzie prowadzić wyodrębnioną ewidencję księgową dotyczącą wykonywania umowy zgodnie z obowiązującymi przepisami prawa. </w:t>
      </w:r>
    </w:p>
    <w:p w14:paraId="6A94C366" w14:textId="77777777" w:rsidR="00E61F0C" w:rsidRPr="00A74850" w:rsidRDefault="00E61F0C" w:rsidP="00822947">
      <w:pPr>
        <w:widowControl w:val="0"/>
        <w:numPr>
          <w:ilvl w:val="0"/>
          <w:numId w:val="7"/>
        </w:numPr>
        <w:tabs>
          <w:tab w:val="left" w:pos="426"/>
        </w:tabs>
        <w:adjustRightInd w:val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A74850">
        <w:rPr>
          <w:rFonts w:asciiTheme="minorHAnsi" w:hAnsiTheme="minorHAnsi" w:cstheme="minorHAnsi"/>
          <w:sz w:val="22"/>
          <w:szCs w:val="22"/>
        </w:rPr>
        <w:t>Wykonawca zobowiązuje się do przechowywania dla celów dowodowych dokumentacji określonej w ust. 1-2, do dnia 31 grudnia 202</w:t>
      </w:r>
      <w:r w:rsidR="00B55F3B" w:rsidRPr="00A74850">
        <w:rPr>
          <w:rFonts w:asciiTheme="minorHAnsi" w:hAnsiTheme="minorHAnsi" w:cstheme="minorHAnsi"/>
          <w:sz w:val="22"/>
          <w:szCs w:val="22"/>
        </w:rPr>
        <w:t>7</w:t>
      </w:r>
      <w:r w:rsidRPr="00A74850">
        <w:rPr>
          <w:rFonts w:asciiTheme="minorHAnsi" w:hAnsiTheme="minorHAnsi" w:cstheme="minorHAnsi"/>
          <w:sz w:val="22"/>
          <w:szCs w:val="22"/>
        </w:rPr>
        <w:t xml:space="preserve"> r., z zastrzeżeniem ust. 5</w:t>
      </w:r>
      <w:r w:rsidR="006E634C" w:rsidRPr="00A74850">
        <w:rPr>
          <w:rFonts w:asciiTheme="minorHAnsi" w:hAnsiTheme="minorHAnsi" w:cstheme="minorHAnsi"/>
          <w:sz w:val="22"/>
          <w:szCs w:val="22"/>
        </w:rPr>
        <w:t>.</w:t>
      </w:r>
      <w:r w:rsidRPr="00A74850">
        <w:rPr>
          <w:rFonts w:asciiTheme="minorHAnsi" w:hAnsiTheme="minorHAnsi" w:cstheme="minorHAnsi"/>
          <w:sz w:val="22"/>
          <w:szCs w:val="22"/>
        </w:rPr>
        <w:t xml:space="preserve"> Wykonawca zobowiązuje się informować bezzwłocznie Zamawiającego o miejscu przechowywania dokumentacji określonej w ust.1-2.</w:t>
      </w:r>
    </w:p>
    <w:p w14:paraId="68190030" w14:textId="77777777" w:rsidR="00E61F0C" w:rsidRPr="00A74850" w:rsidRDefault="00E61F0C" w:rsidP="00822947">
      <w:pPr>
        <w:widowControl w:val="0"/>
        <w:numPr>
          <w:ilvl w:val="0"/>
          <w:numId w:val="7"/>
        </w:numPr>
        <w:tabs>
          <w:tab w:val="left" w:pos="426"/>
          <w:tab w:val="left" w:pos="778"/>
        </w:tabs>
        <w:adjustRightInd w:val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A74850">
        <w:rPr>
          <w:rFonts w:asciiTheme="minorHAnsi" w:hAnsiTheme="minorHAnsi" w:cstheme="minorHAnsi"/>
          <w:sz w:val="22"/>
          <w:szCs w:val="22"/>
        </w:rPr>
        <w:t xml:space="preserve">W przypadku konieczności przedłużenia terminu, o którym mowa w ust. 3, Zamawiający powiadomi o tym pisemnie Wykonawcę przed jego upływem. </w:t>
      </w:r>
    </w:p>
    <w:p w14:paraId="22290D01" w14:textId="77777777" w:rsidR="00E61F0C" w:rsidRPr="00A74850" w:rsidRDefault="00E61F0C" w:rsidP="00822947">
      <w:pPr>
        <w:widowControl w:val="0"/>
        <w:numPr>
          <w:ilvl w:val="0"/>
          <w:numId w:val="7"/>
        </w:numPr>
        <w:tabs>
          <w:tab w:val="left" w:pos="426"/>
        </w:tabs>
        <w:adjustRightInd w:val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A74850">
        <w:rPr>
          <w:rFonts w:asciiTheme="minorHAnsi" w:hAnsiTheme="minorHAnsi" w:cstheme="minorHAnsi"/>
          <w:sz w:val="22"/>
          <w:szCs w:val="22"/>
        </w:rPr>
        <w:t>Postanowienie, o którym mowa w ust. 4, oznacza konieczność przedłużenia okresu przechowywania dokumentacji o wskazany w powiadomieniu termin.</w:t>
      </w:r>
    </w:p>
    <w:p w14:paraId="1BE4917E" w14:textId="77777777" w:rsidR="003101F8" w:rsidRPr="00A74850" w:rsidRDefault="00E61F0C" w:rsidP="00822947">
      <w:pPr>
        <w:widowControl w:val="0"/>
        <w:numPr>
          <w:ilvl w:val="0"/>
          <w:numId w:val="7"/>
        </w:numPr>
        <w:tabs>
          <w:tab w:val="left" w:pos="426"/>
        </w:tabs>
        <w:adjustRightInd w:val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A74850">
        <w:rPr>
          <w:rFonts w:asciiTheme="minorHAnsi" w:hAnsiTheme="minorHAnsi" w:cstheme="minorHAnsi"/>
          <w:sz w:val="22"/>
          <w:szCs w:val="22"/>
        </w:rPr>
        <w:t>Wykonawcy nie przysługuje dodatkowe wynagrodzenie z tytułu przechowywania dokumentacji związanej z wykonywaniem umowy.</w:t>
      </w:r>
    </w:p>
    <w:p w14:paraId="2AAE561B" w14:textId="77777777" w:rsidR="00557D38" w:rsidRPr="00A74850" w:rsidRDefault="00557D38" w:rsidP="008C69F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D2A20A6" w14:textId="253C1159" w:rsidR="00557D38" w:rsidRPr="00A74850" w:rsidRDefault="00557D38" w:rsidP="008C69F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74850">
        <w:rPr>
          <w:rFonts w:asciiTheme="minorHAnsi" w:hAnsiTheme="minorHAnsi" w:cstheme="minorHAnsi"/>
          <w:b/>
          <w:bCs/>
          <w:sz w:val="22"/>
          <w:szCs w:val="22"/>
        </w:rPr>
        <w:t>§ 1</w:t>
      </w:r>
      <w:r w:rsidR="00822947">
        <w:rPr>
          <w:rFonts w:asciiTheme="minorHAnsi" w:hAnsiTheme="minorHAnsi" w:cstheme="minorHAnsi"/>
          <w:b/>
          <w:bCs/>
          <w:sz w:val="22"/>
          <w:szCs w:val="22"/>
        </w:rPr>
        <w:t>1</w:t>
      </w:r>
    </w:p>
    <w:p w14:paraId="54336E26" w14:textId="77777777" w:rsidR="00557D38" w:rsidRPr="00A74850" w:rsidRDefault="00E61F0C" w:rsidP="008C69F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74850">
        <w:rPr>
          <w:rFonts w:asciiTheme="minorHAnsi" w:hAnsiTheme="minorHAnsi" w:cstheme="minorHAnsi"/>
          <w:b/>
          <w:sz w:val="22"/>
          <w:szCs w:val="22"/>
        </w:rPr>
        <w:t>Wizualizacja przedmiotu umowy</w:t>
      </w:r>
    </w:p>
    <w:p w14:paraId="54158CBB" w14:textId="5CE1C71F" w:rsidR="00EF7A5F" w:rsidRPr="00A74850" w:rsidRDefault="00EF7A5F" w:rsidP="00822947">
      <w:pPr>
        <w:pStyle w:val="Akapitzlist"/>
        <w:numPr>
          <w:ilvl w:val="6"/>
          <w:numId w:val="11"/>
        </w:numPr>
        <w:tabs>
          <w:tab w:val="clear" w:pos="2520"/>
        </w:tabs>
        <w:ind w:left="284"/>
        <w:rPr>
          <w:rFonts w:asciiTheme="minorHAnsi" w:hAnsiTheme="minorHAnsi" w:cstheme="minorHAnsi"/>
          <w:sz w:val="22"/>
          <w:szCs w:val="22"/>
        </w:rPr>
      </w:pPr>
      <w:r w:rsidRPr="00A74850">
        <w:rPr>
          <w:rFonts w:asciiTheme="minorHAnsi" w:hAnsiTheme="minorHAnsi" w:cstheme="minorHAnsi"/>
          <w:sz w:val="22"/>
          <w:szCs w:val="22"/>
        </w:rPr>
        <w:t>Wykonawca zobowiązany jest informować, że wykonywanie prac objętych umową jest finansowane z udziałem środków pochodzących z Unii Europejskiej zgodnie z:</w:t>
      </w:r>
    </w:p>
    <w:p w14:paraId="59C4D579" w14:textId="77777777" w:rsidR="00E61F0C" w:rsidRPr="00A74850" w:rsidRDefault="00E61F0C" w:rsidP="00822947">
      <w:pPr>
        <w:pStyle w:val="Akapitzlist"/>
        <w:numPr>
          <w:ilvl w:val="0"/>
          <w:numId w:val="12"/>
        </w:numPr>
        <w:tabs>
          <w:tab w:val="clear" w:pos="360"/>
          <w:tab w:val="num" w:pos="709"/>
        </w:tabs>
        <w:ind w:left="709"/>
        <w:rPr>
          <w:rFonts w:asciiTheme="minorHAnsi" w:hAnsiTheme="minorHAnsi" w:cstheme="minorHAnsi"/>
          <w:sz w:val="22"/>
          <w:szCs w:val="22"/>
        </w:rPr>
      </w:pPr>
      <w:r w:rsidRPr="00A74850">
        <w:rPr>
          <w:rFonts w:asciiTheme="minorHAnsi" w:hAnsiTheme="minorHAnsi" w:cstheme="minorHAnsi"/>
          <w:sz w:val="22"/>
          <w:szCs w:val="22"/>
        </w:rPr>
        <w:t xml:space="preserve">Rozporządzeniem Komisji (WE) nr 1828 z 8 grudnia 2006 r. ustanawiającym szczegółowe zasady wykonania rozporządzenia Rady (WE) nr 1083/2006 ustanawiającego przepisy ogólne </w:t>
      </w:r>
      <w:r w:rsidRPr="00A74850">
        <w:rPr>
          <w:rFonts w:asciiTheme="minorHAnsi" w:hAnsiTheme="minorHAnsi" w:cstheme="minorHAnsi"/>
          <w:sz w:val="22"/>
          <w:szCs w:val="22"/>
        </w:rPr>
        <w:lastRenderedPageBreak/>
        <w:t>dotyczące Europejskiego Funduszu Rozwoju Regionalnego, Europejskiego Funduszu Społecznego oraz Funduszu Spójności,</w:t>
      </w:r>
    </w:p>
    <w:p w14:paraId="6F3E603D" w14:textId="77777777" w:rsidR="00E61F0C" w:rsidRPr="00A74850" w:rsidRDefault="00E61F0C" w:rsidP="00822947">
      <w:pPr>
        <w:pStyle w:val="Akapitzlist"/>
        <w:numPr>
          <w:ilvl w:val="0"/>
          <w:numId w:val="12"/>
        </w:numPr>
        <w:tabs>
          <w:tab w:val="clear" w:pos="360"/>
          <w:tab w:val="num" w:pos="709"/>
        </w:tabs>
        <w:ind w:left="709"/>
        <w:rPr>
          <w:rFonts w:asciiTheme="minorHAnsi" w:hAnsiTheme="minorHAnsi" w:cstheme="minorHAnsi"/>
          <w:sz w:val="22"/>
          <w:szCs w:val="22"/>
        </w:rPr>
      </w:pPr>
      <w:r w:rsidRPr="00A74850">
        <w:rPr>
          <w:rFonts w:asciiTheme="minorHAnsi" w:hAnsiTheme="minorHAnsi" w:cstheme="minorHAnsi"/>
          <w:sz w:val="22"/>
          <w:szCs w:val="22"/>
        </w:rPr>
        <w:t xml:space="preserve">wytycznymi ministra ds. rozwoju w zakresie informacji i promocji oraz strategią komunikacji  polityki spójności na lata 2014-2020, </w:t>
      </w:r>
    </w:p>
    <w:p w14:paraId="46FF09D5" w14:textId="77777777" w:rsidR="00E61F0C" w:rsidRPr="00A74850" w:rsidRDefault="00E61F0C" w:rsidP="00822947">
      <w:pPr>
        <w:pStyle w:val="Akapitzlist"/>
        <w:numPr>
          <w:ilvl w:val="0"/>
          <w:numId w:val="12"/>
        </w:numPr>
        <w:tabs>
          <w:tab w:val="clear" w:pos="360"/>
          <w:tab w:val="num" w:pos="709"/>
        </w:tabs>
        <w:ind w:left="709"/>
        <w:rPr>
          <w:rFonts w:asciiTheme="minorHAnsi" w:hAnsiTheme="minorHAnsi" w:cstheme="minorHAnsi"/>
          <w:sz w:val="22"/>
          <w:szCs w:val="22"/>
        </w:rPr>
      </w:pPr>
      <w:r w:rsidRPr="00A74850">
        <w:rPr>
          <w:rFonts w:asciiTheme="minorHAnsi" w:hAnsiTheme="minorHAnsi" w:cstheme="minorHAnsi"/>
          <w:sz w:val="22"/>
          <w:szCs w:val="22"/>
        </w:rPr>
        <w:t>systemem identyfikacji wizualnej PARP.</w:t>
      </w:r>
    </w:p>
    <w:p w14:paraId="41290C04" w14:textId="77777777" w:rsidR="00EF7A5F" w:rsidRPr="00A74850" w:rsidRDefault="00EF7A5F" w:rsidP="00822947">
      <w:pPr>
        <w:pStyle w:val="Akapitzlist"/>
        <w:numPr>
          <w:ilvl w:val="6"/>
          <w:numId w:val="11"/>
        </w:numPr>
        <w:tabs>
          <w:tab w:val="clear" w:pos="2520"/>
        </w:tabs>
        <w:ind w:left="284"/>
        <w:rPr>
          <w:rFonts w:asciiTheme="minorHAnsi" w:hAnsiTheme="minorHAnsi" w:cstheme="minorHAnsi"/>
          <w:sz w:val="22"/>
          <w:szCs w:val="22"/>
        </w:rPr>
      </w:pPr>
      <w:r w:rsidRPr="00A74850">
        <w:rPr>
          <w:rFonts w:asciiTheme="minorHAnsi" w:hAnsiTheme="minorHAnsi" w:cstheme="minorHAnsi"/>
          <w:sz w:val="22"/>
          <w:szCs w:val="22"/>
        </w:rPr>
        <w:t xml:space="preserve">Wykonawca zobowiązany jest do umieszczania logo POIR, UE, PARP oraz informacji </w:t>
      </w:r>
      <w:r w:rsidRPr="00A74850">
        <w:rPr>
          <w:rFonts w:asciiTheme="minorHAnsi" w:hAnsiTheme="minorHAnsi" w:cstheme="minorHAnsi"/>
          <w:sz w:val="22"/>
          <w:szCs w:val="22"/>
        </w:rPr>
        <w:br/>
        <w:t>o współfinansowaniu przedmiotu umowy z EFRR, w szczególności na materiałach (wynikach wykonanych prac/utworach) dotyczących realizacji przedmiotu umowy oraz na oficjalnej korespondencji, bezpośrednio związanej z realizacją przedmiotu umowy.</w:t>
      </w:r>
    </w:p>
    <w:p w14:paraId="5EBED4E9" w14:textId="77777777" w:rsidR="00EF7A5F" w:rsidRPr="00A74850" w:rsidRDefault="00EF7A5F" w:rsidP="00822947">
      <w:pPr>
        <w:pStyle w:val="Akapitzlist"/>
        <w:numPr>
          <w:ilvl w:val="6"/>
          <w:numId w:val="11"/>
        </w:numPr>
        <w:tabs>
          <w:tab w:val="clear" w:pos="2520"/>
        </w:tabs>
        <w:ind w:left="284"/>
        <w:rPr>
          <w:rFonts w:asciiTheme="minorHAnsi" w:hAnsiTheme="minorHAnsi" w:cstheme="minorHAnsi"/>
          <w:sz w:val="22"/>
          <w:szCs w:val="22"/>
        </w:rPr>
      </w:pPr>
      <w:r w:rsidRPr="00A74850">
        <w:rPr>
          <w:rFonts w:asciiTheme="minorHAnsi" w:hAnsiTheme="minorHAnsi" w:cstheme="minorHAnsi"/>
          <w:sz w:val="22"/>
          <w:szCs w:val="22"/>
        </w:rPr>
        <w:t xml:space="preserve">Zamawiający na potrzeby realizacji niniejszej umowy, przekaże Wykonawcy w wersji elektronicznej obowiązujące logo POIR wraz z księgą </w:t>
      </w:r>
      <w:r w:rsidR="000B1393" w:rsidRPr="00A74850">
        <w:rPr>
          <w:rFonts w:asciiTheme="minorHAnsi" w:hAnsiTheme="minorHAnsi" w:cstheme="minorHAnsi"/>
          <w:sz w:val="22"/>
          <w:szCs w:val="22"/>
        </w:rPr>
        <w:t xml:space="preserve">tożsamości </w:t>
      </w:r>
      <w:r w:rsidRPr="00A74850">
        <w:rPr>
          <w:rFonts w:asciiTheme="minorHAnsi" w:hAnsiTheme="minorHAnsi" w:cstheme="minorHAnsi"/>
          <w:sz w:val="22"/>
          <w:szCs w:val="22"/>
        </w:rPr>
        <w:t>oraz logo PARP wraz z instrukcją dotyczącą zasad ich stosowania.</w:t>
      </w:r>
    </w:p>
    <w:p w14:paraId="59FAD838" w14:textId="77777777" w:rsidR="00EF7A5F" w:rsidRPr="00A74850" w:rsidRDefault="00EF7A5F" w:rsidP="00822947">
      <w:pPr>
        <w:pStyle w:val="Akapitzlist"/>
        <w:numPr>
          <w:ilvl w:val="6"/>
          <w:numId w:val="11"/>
        </w:numPr>
        <w:tabs>
          <w:tab w:val="clear" w:pos="2520"/>
        </w:tabs>
        <w:ind w:left="284"/>
        <w:rPr>
          <w:rFonts w:asciiTheme="minorHAnsi" w:hAnsiTheme="minorHAnsi" w:cstheme="minorHAnsi"/>
          <w:sz w:val="22"/>
          <w:szCs w:val="22"/>
        </w:rPr>
      </w:pPr>
      <w:r w:rsidRPr="00A74850">
        <w:rPr>
          <w:rFonts w:asciiTheme="minorHAnsi" w:hAnsiTheme="minorHAnsi" w:cstheme="minorHAnsi"/>
          <w:sz w:val="22"/>
          <w:szCs w:val="22"/>
        </w:rPr>
        <w:t>Wykonawca nie będzie wykorzystywać realizowanych w ramach umowy dzia</w:t>
      </w:r>
      <w:r w:rsidR="00434E58" w:rsidRPr="00A74850">
        <w:rPr>
          <w:rFonts w:asciiTheme="minorHAnsi" w:hAnsiTheme="minorHAnsi" w:cstheme="minorHAnsi"/>
          <w:sz w:val="22"/>
          <w:szCs w:val="22"/>
        </w:rPr>
        <w:t>łań do promowania własnej firmy w jakiejkolwiek formie, w tym w szczególności poprzez umieszczanie swojego logo w materiałach lub miejscach realizacji zamówienia.</w:t>
      </w:r>
    </w:p>
    <w:p w14:paraId="0745B390" w14:textId="77777777" w:rsidR="00F1456E" w:rsidRPr="00A74850" w:rsidRDefault="00F1456E" w:rsidP="008C69F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A7A19F2" w14:textId="732328CF" w:rsidR="000C3BB2" w:rsidRPr="00A74850" w:rsidRDefault="000C3BB2" w:rsidP="008C69F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74850">
        <w:rPr>
          <w:rFonts w:asciiTheme="minorHAnsi" w:hAnsiTheme="minorHAnsi" w:cstheme="minorHAnsi"/>
          <w:b/>
          <w:sz w:val="22"/>
          <w:szCs w:val="22"/>
        </w:rPr>
        <w:t>§ 1</w:t>
      </w:r>
      <w:r w:rsidR="00822B39">
        <w:rPr>
          <w:rFonts w:asciiTheme="minorHAnsi" w:hAnsiTheme="minorHAnsi" w:cstheme="minorHAnsi"/>
          <w:b/>
          <w:sz w:val="22"/>
          <w:szCs w:val="22"/>
        </w:rPr>
        <w:t>2</w:t>
      </w:r>
    </w:p>
    <w:p w14:paraId="194236A7" w14:textId="77777777" w:rsidR="000C3BB2" w:rsidRPr="00A74850" w:rsidRDefault="000C3BB2" w:rsidP="008C69F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74850">
        <w:rPr>
          <w:rFonts w:asciiTheme="minorHAnsi" w:hAnsiTheme="minorHAnsi" w:cstheme="minorHAnsi"/>
          <w:b/>
          <w:sz w:val="22"/>
          <w:szCs w:val="22"/>
        </w:rPr>
        <w:t>Zarządzanie realizacją umowy</w:t>
      </w:r>
    </w:p>
    <w:p w14:paraId="1C376110" w14:textId="77777777" w:rsidR="000A39B2" w:rsidRPr="00A74850" w:rsidRDefault="000A39B2" w:rsidP="000A39B2">
      <w:pPr>
        <w:pStyle w:val="Akapitzlist"/>
        <w:numPr>
          <w:ilvl w:val="0"/>
          <w:numId w:val="28"/>
        </w:numPr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74850">
        <w:rPr>
          <w:rFonts w:asciiTheme="minorHAnsi" w:hAnsiTheme="minorHAnsi" w:cstheme="minorHAnsi"/>
          <w:sz w:val="22"/>
          <w:szCs w:val="22"/>
        </w:rPr>
        <w:t>Do kontaktów w sprawie niniejszej umowy upoważnione są następujące osoby:</w:t>
      </w:r>
    </w:p>
    <w:p w14:paraId="139365BA" w14:textId="77777777" w:rsidR="000A39B2" w:rsidRPr="00A74850" w:rsidRDefault="000A39B2" w:rsidP="000A39B2">
      <w:pPr>
        <w:pStyle w:val="Tekstpodstawowy"/>
        <w:numPr>
          <w:ilvl w:val="3"/>
          <w:numId w:val="28"/>
        </w:numPr>
        <w:tabs>
          <w:tab w:val="clear" w:pos="2520"/>
          <w:tab w:val="num" w:pos="851"/>
        </w:tabs>
        <w:ind w:hanging="2094"/>
        <w:rPr>
          <w:rFonts w:asciiTheme="minorHAnsi" w:hAnsiTheme="minorHAnsi" w:cstheme="minorHAnsi"/>
          <w:sz w:val="22"/>
          <w:szCs w:val="22"/>
        </w:rPr>
      </w:pPr>
      <w:r w:rsidRPr="00A74850">
        <w:rPr>
          <w:rFonts w:asciiTheme="minorHAnsi" w:hAnsiTheme="minorHAnsi" w:cstheme="minorHAnsi"/>
          <w:sz w:val="22"/>
          <w:szCs w:val="22"/>
        </w:rPr>
        <w:t>ze strony Wykonawcy:</w:t>
      </w:r>
    </w:p>
    <w:p w14:paraId="18B24BEB" w14:textId="77777777" w:rsidR="000A39B2" w:rsidRPr="00A74850" w:rsidRDefault="000A39B2" w:rsidP="0072553E">
      <w:pPr>
        <w:pStyle w:val="Tekstpodstawowy"/>
        <w:ind w:left="1416" w:hanging="565"/>
        <w:rPr>
          <w:rFonts w:asciiTheme="minorHAnsi" w:hAnsiTheme="minorHAnsi" w:cstheme="minorHAnsi"/>
          <w:bCs/>
          <w:sz w:val="22"/>
          <w:szCs w:val="22"/>
        </w:rPr>
      </w:pPr>
      <w:r w:rsidRPr="00A74850">
        <w:rPr>
          <w:rFonts w:asciiTheme="minorHAnsi" w:hAnsiTheme="minorHAnsi" w:cstheme="minorHAnsi"/>
          <w:bCs/>
          <w:sz w:val="22"/>
          <w:szCs w:val="22"/>
        </w:rPr>
        <w:t>Pan/Pani …….………………….</w:t>
      </w:r>
      <w:r w:rsidRPr="00A74850">
        <w:rPr>
          <w:rFonts w:asciiTheme="minorHAnsi" w:hAnsiTheme="minorHAnsi" w:cstheme="minorHAnsi"/>
          <w:bCs/>
          <w:sz w:val="22"/>
          <w:szCs w:val="22"/>
        </w:rPr>
        <w:tab/>
        <w:t xml:space="preserve"> </w:t>
      </w:r>
    </w:p>
    <w:p w14:paraId="0B172475" w14:textId="77777777" w:rsidR="000A39B2" w:rsidRPr="00A74850" w:rsidRDefault="000A39B2" w:rsidP="0072553E">
      <w:pPr>
        <w:pStyle w:val="Tekstpodstawowy"/>
        <w:ind w:left="1416" w:hanging="565"/>
        <w:rPr>
          <w:rFonts w:asciiTheme="minorHAnsi" w:hAnsiTheme="minorHAnsi" w:cstheme="minorHAnsi"/>
          <w:bCs/>
          <w:sz w:val="22"/>
          <w:szCs w:val="22"/>
        </w:rPr>
      </w:pPr>
      <w:r w:rsidRPr="00A74850">
        <w:rPr>
          <w:rFonts w:asciiTheme="minorHAnsi" w:hAnsiTheme="minorHAnsi" w:cstheme="minorHAnsi"/>
          <w:bCs/>
          <w:sz w:val="22"/>
          <w:szCs w:val="22"/>
        </w:rPr>
        <w:t>Tel: …………………..................</w:t>
      </w:r>
    </w:p>
    <w:p w14:paraId="11DE44D2" w14:textId="77777777" w:rsidR="000A39B2" w:rsidRPr="00A74850" w:rsidRDefault="000A39B2" w:rsidP="0072553E">
      <w:pPr>
        <w:pStyle w:val="Tekstpodstawowy"/>
        <w:ind w:left="1416" w:hanging="565"/>
        <w:rPr>
          <w:rFonts w:asciiTheme="minorHAnsi" w:hAnsiTheme="minorHAnsi" w:cstheme="minorHAnsi"/>
          <w:bCs/>
          <w:sz w:val="22"/>
          <w:szCs w:val="22"/>
        </w:rPr>
      </w:pPr>
      <w:r w:rsidRPr="00A74850">
        <w:rPr>
          <w:rFonts w:asciiTheme="minorHAnsi" w:hAnsiTheme="minorHAnsi" w:cstheme="minorHAnsi"/>
          <w:bCs/>
          <w:sz w:val="22"/>
          <w:szCs w:val="22"/>
        </w:rPr>
        <w:t>e-mail: …………………………………………………</w:t>
      </w:r>
    </w:p>
    <w:p w14:paraId="1702D521" w14:textId="77777777" w:rsidR="000A39B2" w:rsidRPr="00A74850" w:rsidRDefault="000A39B2" w:rsidP="0072553E">
      <w:pPr>
        <w:pStyle w:val="Tekstpodstawowy"/>
        <w:ind w:left="1416" w:hanging="565"/>
        <w:rPr>
          <w:rFonts w:asciiTheme="minorHAnsi" w:hAnsiTheme="minorHAnsi" w:cstheme="minorHAnsi"/>
          <w:bCs/>
          <w:sz w:val="22"/>
          <w:szCs w:val="22"/>
        </w:rPr>
      </w:pPr>
      <w:r w:rsidRPr="00A74850">
        <w:rPr>
          <w:rFonts w:asciiTheme="minorHAnsi" w:hAnsiTheme="minorHAnsi" w:cstheme="minorHAnsi"/>
          <w:bCs/>
          <w:sz w:val="22"/>
          <w:szCs w:val="22"/>
        </w:rPr>
        <w:t>Adres do korespondencji: ……………………………..</w:t>
      </w:r>
    </w:p>
    <w:p w14:paraId="62B7063D" w14:textId="77777777" w:rsidR="000A39B2" w:rsidRPr="00A74850" w:rsidRDefault="000A39B2" w:rsidP="0072553E">
      <w:pPr>
        <w:pStyle w:val="Tekstpodstawowy"/>
        <w:ind w:left="851"/>
        <w:rPr>
          <w:rFonts w:asciiTheme="minorHAnsi" w:hAnsiTheme="minorHAnsi" w:cstheme="minorHAnsi"/>
          <w:bCs/>
          <w:sz w:val="22"/>
          <w:szCs w:val="22"/>
        </w:rPr>
      </w:pPr>
      <w:r w:rsidRPr="00A74850">
        <w:rPr>
          <w:rFonts w:asciiTheme="minorHAnsi" w:hAnsiTheme="minorHAnsi" w:cstheme="minorHAnsi"/>
          <w:bCs/>
          <w:sz w:val="22"/>
          <w:szCs w:val="22"/>
        </w:rPr>
        <w:t>Wykonawca ma obowiązek informowania Zamawiającego niezwłocznie na piśmie o zmianie adresu do korespondencji w okresie trwania umowy;</w:t>
      </w:r>
    </w:p>
    <w:p w14:paraId="2277354B" w14:textId="77777777" w:rsidR="000A39B2" w:rsidRPr="00A74850" w:rsidRDefault="000A39B2" w:rsidP="000A39B2">
      <w:pPr>
        <w:pStyle w:val="Tekstpodstawowy"/>
        <w:numPr>
          <w:ilvl w:val="3"/>
          <w:numId w:val="28"/>
        </w:numPr>
        <w:tabs>
          <w:tab w:val="clear" w:pos="2520"/>
          <w:tab w:val="num" w:pos="851"/>
        </w:tabs>
        <w:ind w:hanging="2094"/>
        <w:rPr>
          <w:rFonts w:asciiTheme="minorHAnsi" w:hAnsiTheme="minorHAnsi" w:cstheme="minorHAnsi"/>
          <w:sz w:val="22"/>
          <w:szCs w:val="22"/>
        </w:rPr>
      </w:pPr>
      <w:r w:rsidRPr="00A74850">
        <w:rPr>
          <w:rFonts w:asciiTheme="minorHAnsi" w:hAnsiTheme="minorHAnsi" w:cstheme="minorHAnsi"/>
          <w:sz w:val="22"/>
          <w:szCs w:val="22"/>
        </w:rPr>
        <w:t>ze strony Zamawiającego:</w:t>
      </w:r>
    </w:p>
    <w:p w14:paraId="1EFD6352" w14:textId="24896279" w:rsidR="000A39B2" w:rsidRPr="00A74850" w:rsidRDefault="00822947" w:rsidP="00134010">
      <w:pPr>
        <w:pStyle w:val="Tekstpodstawowy"/>
        <w:ind w:left="708" w:firstLine="143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………………</w:t>
      </w:r>
    </w:p>
    <w:p w14:paraId="79D7F0BD" w14:textId="794E9848" w:rsidR="000A39B2" w:rsidRPr="00A74850" w:rsidRDefault="000A39B2" w:rsidP="00134010">
      <w:pPr>
        <w:pStyle w:val="Tekstpodstawowy"/>
        <w:ind w:left="708" w:firstLine="143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A74850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e-mail: </w:t>
      </w:r>
      <w:r w:rsidR="00822947">
        <w:rPr>
          <w:rFonts w:asciiTheme="minorHAnsi" w:hAnsiTheme="minorHAnsi" w:cstheme="minorHAnsi"/>
          <w:bCs/>
          <w:sz w:val="22"/>
          <w:szCs w:val="22"/>
          <w:lang w:val="en-GB"/>
        </w:rPr>
        <w:t>…………………….</w:t>
      </w:r>
    </w:p>
    <w:p w14:paraId="6C3B8C73" w14:textId="77777777" w:rsidR="000A39B2" w:rsidRPr="00A74850" w:rsidRDefault="000A39B2" w:rsidP="0072553E">
      <w:pPr>
        <w:pStyle w:val="Tekstpodstawowy"/>
        <w:ind w:left="708" w:firstLine="143"/>
        <w:rPr>
          <w:rFonts w:asciiTheme="minorHAnsi" w:hAnsiTheme="minorHAnsi" w:cstheme="minorHAnsi"/>
          <w:bCs/>
          <w:sz w:val="22"/>
          <w:szCs w:val="22"/>
        </w:rPr>
      </w:pPr>
      <w:r w:rsidRPr="00A74850">
        <w:rPr>
          <w:rFonts w:asciiTheme="minorHAnsi" w:hAnsiTheme="minorHAnsi" w:cstheme="minorHAnsi"/>
          <w:bCs/>
          <w:sz w:val="22"/>
          <w:szCs w:val="22"/>
        </w:rPr>
        <w:t>Adres do korespondencji: ul. Pańska 81/83, 00-834 Warszawa.</w:t>
      </w:r>
    </w:p>
    <w:p w14:paraId="4388197A" w14:textId="77777777" w:rsidR="000A39B2" w:rsidRPr="00A74850" w:rsidRDefault="000A39B2" w:rsidP="00822947">
      <w:pPr>
        <w:pStyle w:val="Akapitzlist"/>
        <w:numPr>
          <w:ilvl w:val="0"/>
          <w:numId w:val="28"/>
        </w:numPr>
        <w:contextualSpacing w:val="0"/>
        <w:rPr>
          <w:rFonts w:asciiTheme="minorHAnsi" w:hAnsiTheme="minorHAnsi" w:cstheme="minorHAnsi"/>
          <w:sz w:val="22"/>
          <w:szCs w:val="22"/>
        </w:rPr>
      </w:pPr>
      <w:r w:rsidRPr="00A74850">
        <w:rPr>
          <w:rFonts w:asciiTheme="minorHAnsi" w:hAnsiTheme="minorHAnsi" w:cstheme="minorHAnsi"/>
          <w:sz w:val="22"/>
          <w:szCs w:val="22"/>
        </w:rPr>
        <w:t>Osobą upoważnioną do sprawowania nadzoru nad realizacj</w:t>
      </w:r>
      <w:r w:rsidR="0072553E" w:rsidRPr="00A74850">
        <w:rPr>
          <w:rFonts w:asciiTheme="minorHAnsi" w:hAnsiTheme="minorHAnsi" w:cstheme="minorHAnsi"/>
          <w:sz w:val="22"/>
          <w:szCs w:val="22"/>
        </w:rPr>
        <w:t>ą umowy, a także do podpisania P</w:t>
      </w:r>
      <w:r w:rsidRPr="00A74850">
        <w:rPr>
          <w:rFonts w:asciiTheme="minorHAnsi" w:hAnsiTheme="minorHAnsi" w:cstheme="minorHAnsi"/>
          <w:sz w:val="22"/>
          <w:szCs w:val="22"/>
        </w:rPr>
        <w:t>rot</w:t>
      </w:r>
      <w:r w:rsidR="00806948" w:rsidRPr="00A74850">
        <w:rPr>
          <w:rFonts w:asciiTheme="minorHAnsi" w:hAnsiTheme="minorHAnsi" w:cstheme="minorHAnsi"/>
          <w:sz w:val="22"/>
          <w:szCs w:val="22"/>
        </w:rPr>
        <w:t xml:space="preserve">okołu odbioru </w:t>
      </w:r>
      <w:r w:rsidRPr="00A74850">
        <w:rPr>
          <w:rFonts w:asciiTheme="minorHAnsi" w:hAnsiTheme="minorHAnsi" w:cstheme="minorHAnsi"/>
          <w:sz w:val="22"/>
          <w:szCs w:val="22"/>
        </w:rPr>
        <w:t>jest Dyrektor lub Zastępca Dyrektora Departamentu Analiz i Strategii.</w:t>
      </w:r>
    </w:p>
    <w:p w14:paraId="57464758" w14:textId="77777777" w:rsidR="000B6D05" w:rsidRPr="00A74850" w:rsidRDefault="000B6D05" w:rsidP="008C69F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E2BD5A2" w14:textId="39B47E10" w:rsidR="000C3BB2" w:rsidRPr="00A74850" w:rsidRDefault="000C3BB2" w:rsidP="008C69F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74850">
        <w:rPr>
          <w:rFonts w:asciiTheme="minorHAnsi" w:hAnsiTheme="minorHAnsi" w:cstheme="minorHAnsi"/>
          <w:b/>
          <w:sz w:val="22"/>
          <w:szCs w:val="22"/>
        </w:rPr>
        <w:t>§1</w:t>
      </w:r>
      <w:r w:rsidR="000D689B">
        <w:rPr>
          <w:rFonts w:asciiTheme="minorHAnsi" w:hAnsiTheme="minorHAnsi" w:cstheme="minorHAnsi"/>
          <w:b/>
          <w:sz w:val="22"/>
          <w:szCs w:val="22"/>
        </w:rPr>
        <w:t>3</w:t>
      </w:r>
    </w:p>
    <w:p w14:paraId="32AF7973" w14:textId="77777777" w:rsidR="000C3BB2" w:rsidRPr="00A74850" w:rsidRDefault="000C3BB2" w:rsidP="008C69F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74850"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14:paraId="10D30334" w14:textId="04CEA0FC" w:rsidR="000A39B2" w:rsidRPr="00A74850" w:rsidRDefault="000A39B2" w:rsidP="00822947">
      <w:pPr>
        <w:pStyle w:val="Tekstpodstawowy"/>
        <w:numPr>
          <w:ilvl w:val="0"/>
          <w:numId w:val="29"/>
        </w:numPr>
        <w:ind w:left="284" w:hanging="284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A74850">
        <w:rPr>
          <w:rFonts w:asciiTheme="minorHAnsi" w:hAnsiTheme="minorHAnsi" w:cstheme="minorHAnsi"/>
          <w:bCs/>
          <w:sz w:val="22"/>
          <w:szCs w:val="22"/>
        </w:rPr>
        <w:t>W sprawach nie uregulowanych umową mają zastosowanie przepisy ustawy z dnia 23 kwietnia 1964 r. Kodeks cywilny (Dz. U. z 20</w:t>
      </w:r>
      <w:r w:rsidR="00822947">
        <w:rPr>
          <w:rFonts w:asciiTheme="minorHAnsi" w:hAnsiTheme="minorHAnsi" w:cstheme="minorHAnsi"/>
          <w:bCs/>
          <w:sz w:val="22"/>
          <w:szCs w:val="22"/>
        </w:rPr>
        <w:t>20</w:t>
      </w:r>
      <w:r w:rsidRPr="00A74850">
        <w:rPr>
          <w:rFonts w:asciiTheme="minorHAnsi" w:hAnsiTheme="minorHAnsi" w:cstheme="minorHAnsi"/>
          <w:bCs/>
          <w:sz w:val="22"/>
          <w:szCs w:val="22"/>
        </w:rPr>
        <w:t xml:space="preserve"> r., poz. </w:t>
      </w:r>
      <w:r w:rsidR="0072553E" w:rsidRPr="00A74850">
        <w:rPr>
          <w:rFonts w:asciiTheme="minorHAnsi" w:hAnsiTheme="minorHAnsi" w:cstheme="minorHAnsi"/>
          <w:bCs/>
          <w:sz w:val="22"/>
          <w:szCs w:val="22"/>
        </w:rPr>
        <w:t>1</w:t>
      </w:r>
      <w:r w:rsidR="00822947">
        <w:rPr>
          <w:rFonts w:asciiTheme="minorHAnsi" w:hAnsiTheme="minorHAnsi" w:cstheme="minorHAnsi"/>
          <w:bCs/>
          <w:sz w:val="22"/>
          <w:szCs w:val="22"/>
        </w:rPr>
        <w:t>740</w:t>
      </w:r>
      <w:r w:rsidRPr="00A74850">
        <w:rPr>
          <w:rFonts w:asciiTheme="minorHAnsi" w:hAnsiTheme="minorHAnsi" w:cstheme="minorHAnsi"/>
          <w:bCs/>
          <w:sz w:val="22"/>
          <w:szCs w:val="22"/>
        </w:rPr>
        <w:t xml:space="preserve">) oraz ustawy z dnia 4 lutego 1994 r. </w:t>
      </w:r>
      <w:r w:rsidR="006A1889" w:rsidRPr="00A74850">
        <w:rPr>
          <w:rFonts w:asciiTheme="minorHAnsi" w:hAnsiTheme="minorHAnsi" w:cstheme="minorHAnsi"/>
          <w:bCs/>
          <w:sz w:val="22"/>
          <w:szCs w:val="22"/>
        </w:rPr>
        <w:br/>
      </w:r>
      <w:r w:rsidRPr="00A74850">
        <w:rPr>
          <w:rFonts w:asciiTheme="minorHAnsi" w:hAnsiTheme="minorHAnsi" w:cstheme="minorHAnsi"/>
          <w:bCs/>
          <w:sz w:val="22"/>
          <w:szCs w:val="22"/>
        </w:rPr>
        <w:t xml:space="preserve">o prawie autorskim i prawach pokrewnych. </w:t>
      </w:r>
    </w:p>
    <w:p w14:paraId="0A2E8DE1" w14:textId="124DF234" w:rsidR="00117546" w:rsidRDefault="00117546" w:rsidP="00822947">
      <w:pPr>
        <w:pStyle w:val="Tekstpodstawowy"/>
        <w:numPr>
          <w:ilvl w:val="0"/>
          <w:numId w:val="29"/>
        </w:numPr>
        <w:ind w:left="284" w:hanging="284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A74850">
        <w:rPr>
          <w:rFonts w:asciiTheme="minorHAnsi" w:hAnsiTheme="minorHAnsi" w:cstheme="minorHAnsi"/>
          <w:bCs/>
          <w:sz w:val="22"/>
          <w:szCs w:val="22"/>
        </w:rPr>
        <w:t>Ewentualne spory wynikłe w związku z realizacją niniejszej umowy strony zobowiązują się rozpatrywać bez zbędnej zwłoki w drodze wspólnych negocjacji, a w przypadku niemożności osiągnięcia kompromisu w terminie jednego miesiąca, spory te będą rozstrzygane przez sąd powszechny właściwy miejscowo dla siedziby Zamawiającego.</w:t>
      </w:r>
    </w:p>
    <w:p w14:paraId="17E322B5" w14:textId="7917BC3D" w:rsidR="000D689B" w:rsidRPr="00A74850" w:rsidRDefault="000D689B" w:rsidP="000D689B">
      <w:pPr>
        <w:pStyle w:val="Tekstpodstawowy"/>
        <w:numPr>
          <w:ilvl w:val="0"/>
          <w:numId w:val="29"/>
        </w:numPr>
        <w:ind w:left="284" w:hanging="284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Ewentualne z</w:t>
      </w:r>
      <w:r w:rsidRPr="000D689B">
        <w:rPr>
          <w:rFonts w:asciiTheme="minorHAnsi" w:hAnsiTheme="minorHAnsi" w:cstheme="minorHAnsi"/>
          <w:bCs/>
          <w:sz w:val="22"/>
          <w:szCs w:val="22"/>
        </w:rPr>
        <w:t>miany</w:t>
      </w:r>
      <w:r w:rsidRPr="00A74850">
        <w:rPr>
          <w:rFonts w:asciiTheme="minorHAnsi" w:hAnsiTheme="minorHAnsi" w:cstheme="minorHAnsi"/>
          <w:sz w:val="22"/>
          <w:szCs w:val="22"/>
        </w:rPr>
        <w:t xml:space="preserve"> umowy muszą być dokonane w formie pisemnych aneksów podpisanych przez Strony, pod rygorem nieważności. Zmiany dotyczące § 1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A74850">
        <w:rPr>
          <w:rFonts w:asciiTheme="minorHAnsi" w:hAnsiTheme="minorHAnsi" w:cstheme="minorHAnsi"/>
          <w:sz w:val="22"/>
          <w:szCs w:val="22"/>
        </w:rPr>
        <w:t xml:space="preserve"> mogą być dokonywane w drodze pisemnego powiadomienia drugiej strony.</w:t>
      </w:r>
    </w:p>
    <w:p w14:paraId="5FA3C99C" w14:textId="29106BAE" w:rsidR="004E30D4" w:rsidRPr="004E30D4" w:rsidRDefault="000A39B2" w:rsidP="004E30D4">
      <w:pPr>
        <w:pStyle w:val="Tekstpodstawowy"/>
        <w:numPr>
          <w:ilvl w:val="0"/>
          <w:numId w:val="29"/>
        </w:numPr>
        <w:ind w:left="284" w:hanging="284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4E30D4">
        <w:rPr>
          <w:rFonts w:asciiTheme="minorHAnsi" w:hAnsiTheme="minorHAnsi" w:cstheme="minorHAnsi"/>
          <w:bCs/>
          <w:sz w:val="22"/>
          <w:szCs w:val="22"/>
        </w:rPr>
        <w:t>Umowa została sporządzona w dwóch jednobrzmiących egzemplarzach, po jednym dla każdej ze stron</w:t>
      </w:r>
      <w:r w:rsidR="00822947" w:rsidRPr="004E30D4">
        <w:rPr>
          <w:rFonts w:asciiTheme="minorHAnsi" w:hAnsiTheme="minorHAnsi" w:cstheme="minorHAnsi"/>
          <w:bCs/>
          <w:sz w:val="22"/>
          <w:szCs w:val="22"/>
        </w:rPr>
        <w:t>/</w:t>
      </w:r>
      <w:r w:rsidR="004E30D4" w:rsidRPr="004E30D4">
        <w:rPr>
          <w:rFonts w:asciiTheme="minorHAnsi" w:hAnsiTheme="minorHAnsi" w:cstheme="minorHAnsi"/>
          <w:bCs/>
          <w:sz w:val="22"/>
          <w:szCs w:val="22"/>
        </w:rPr>
        <w:t xml:space="preserve"> Umowa sporządzona została w postaci elektronicznej</w:t>
      </w:r>
      <w:r w:rsidR="004E30D4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4E30D4" w:rsidRPr="004E30D4">
        <w:rPr>
          <w:rFonts w:asciiTheme="minorHAnsi" w:hAnsiTheme="minorHAnsi" w:cstheme="minorHAnsi"/>
          <w:bCs/>
          <w:sz w:val="22"/>
          <w:szCs w:val="22"/>
        </w:rPr>
        <w:t>opatrzon</w:t>
      </w:r>
      <w:r w:rsidR="004E30D4">
        <w:rPr>
          <w:rFonts w:asciiTheme="minorHAnsi" w:hAnsiTheme="minorHAnsi" w:cstheme="minorHAnsi"/>
          <w:bCs/>
          <w:sz w:val="22"/>
          <w:szCs w:val="22"/>
        </w:rPr>
        <w:t>a</w:t>
      </w:r>
      <w:r w:rsidR="004E30D4" w:rsidRPr="004E30D4">
        <w:rPr>
          <w:rFonts w:asciiTheme="minorHAnsi" w:hAnsiTheme="minorHAnsi" w:cstheme="minorHAnsi"/>
          <w:bCs/>
          <w:sz w:val="22"/>
          <w:szCs w:val="22"/>
        </w:rPr>
        <w:t xml:space="preserve"> kwalifikowanymi podpisami elektronicznymi obu Stron</w:t>
      </w:r>
      <w:r w:rsidR="004E30D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E30D4" w:rsidRPr="004E30D4">
        <w:rPr>
          <w:rFonts w:asciiTheme="minorHAnsi" w:hAnsiTheme="minorHAnsi" w:cstheme="minorHAnsi"/>
          <w:bCs/>
          <w:sz w:val="22"/>
          <w:szCs w:val="22"/>
        </w:rPr>
        <w:t xml:space="preserve">(w </w:t>
      </w:r>
      <w:r w:rsidR="004E30D4" w:rsidRPr="004E30D4">
        <w:rPr>
          <w:rFonts w:asciiTheme="minorHAnsi" w:hAnsiTheme="minorHAnsi" w:cstheme="minorHAnsi"/>
          <w:bCs/>
          <w:i/>
          <w:sz w:val="22"/>
          <w:szCs w:val="22"/>
        </w:rPr>
        <w:t>zależności od formy zawarcia umowy</w:t>
      </w:r>
      <w:r w:rsidR="004E30D4" w:rsidRPr="004E30D4">
        <w:rPr>
          <w:rFonts w:asciiTheme="minorHAnsi" w:hAnsiTheme="minorHAnsi" w:cstheme="minorHAnsi"/>
          <w:bCs/>
          <w:sz w:val="22"/>
          <w:szCs w:val="22"/>
        </w:rPr>
        <w:t>).</w:t>
      </w:r>
    </w:p>
    <w:p w14:paraId="6C4EDC9C" w14:textId="77777777" w:rsidR="00117546" w:rsidRPr="00A74850" w:rsidRDefault="00117546" w:rsidP="00117546">
      <w:pPr>
        <w:pStyle w:val="Tekstpodstawowy"/>
        <w:numPr>
          <w:ilvl w:val="0"/>
          <w:numId w:val="29"/>
        </w:numPr>
        <w:tabs>
          <w:tab w:val="clear" w:pos="720"/>
          <w:tab w:val="num" w:pos="284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A74850">
        <w:rPr>
          <w:rFonts w:asciiTheme="minorHAnsi" w:hAnsiTheme="minorHAnsi" w:cstheme="minorHAnsi"/>
          <w:sz w:val="22"/>
          <w:szCs w:val="22"/>
        </w:rPr>
        <w:t>Integralną część umowy stanowią następujące załączniki:</w:t>
      </w:r>
    </w:p>
    <w:p w14:paraId="28724229" w14:textId="77777777" w:rsidR="000A39B2" w:rsidRPr="00A74850" w:rsidRDefault="000A39B2" w:rsidP="000A39B2">
      <w:pPr>
        <w:pStyle w:val="Zwykytekst1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74850">
        <w:rPr>
          <w:rFonts w:asciiTheme="minorHAnsi" w:hAnsiTheme="minorHAnsi" w:cstheme="minorHAnsi"/>
          <w:sz w:val="22"/>
          <w:szCs w:val="22"/>
        </w:rPr>
        <w:t>Zaproszenie do złożenia oferty</w:t>
      </w:r>
    </w:p>
    <w:p w14:paraId="4260F18A" w14:textId="1FD214FB" w:rsidR="000A39B2" w:rsidRPr="00A74850" w:rsidRDefault="000A39B2" w:rsidP="000A39B2">
      <w:pPr>
        <w:pStyle w:val="Zwykytekst1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74850">
        <w:rPr>
          <w:rFonts w:asciiTheme="minorHAnsi" w:hAnsiTheme="minorHAnsi" w:cstheme="minorHAnsi"/>
          <w:sz w:val="22"/>
          <w:szCs w:val="22"/>
        </w:rPr>
        <w:t xml:space="preserve">Oferta </w:t>
      </w:r>
    </w:p>
    <w:p w14:paraId="1C1F2263" w14:textId="77777777" w:rsidR="001E0B36" w:rsidRPr="00A74850" w:rsidRDefault="001E0B36" w:rsidP="008C69F0">
      <w:pPr>
        <w:rPr>
          <w:rFonts w:asciiTheme="minorHAnsi" w:hAnsiTheme="minorHAnsi" w:cstheme="minorHAnsi"/>
          <w:b/>
          <w:sz w:val="22"/>
          <w:szCs w:val="22"/>
        </w:rPr>
      </w:pPr>
    </w:p>
    <w:p w14:paraId="7176EEFA" w14:textId="07DD1438" w:rsidR="000467C1" w:rsidRPr="00A74850" w:rsidRDefault="008C5C74" w:rsidP="008C69F0">
      <w:pPr>
        <w:rPr>
          <w:rFonts w:asciiTheme="minorHAnsi" w:hAnsiTheme="minorHAnsi" w:cstheme="minorHAnsi"/>
          <w:sz w:val="22"/>
          <w:szCs w:val="22"/>
        </w:rPr>
      </w:pPr>
      <w:r w:rsidRPr="00A74850">
        <w:rPr>
          <w:rFonts w:asciiTheme="minorHAnsi" w:hAnsiTheme="minorHAnsi" w:cstheme="minorHAnsi"/>
          <w:b/>
          <w:sz w:val="22"/>
          <w:szCs w:val="22"/>
        </w:rPr>
        <w:tab/>
        <w:t>ZAMAWIAJĄCY</w:t>
      </w:r>
      <w:r w:rsidRPr="00A74850">
        <w:rPr>
          <w:rFonts w:asciiTheme="minorHAnsi" w:hAnsiTheme="minorHAnsi" w:cstheme="minorHAnsi"/>
          <w:b/>
          <w:sz w:val="22"/>
          <w:szCs w:val="22"/>
        </w:rPr>
        <w:tab/>
      </w:r>
      <w:r w:rsidRPr="00A74850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  <w:r w:rsidR="005C614A" w:rsidRPr="00A74850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Pr="00A74850">
        <w:rPr>
          <w:rFonts w:asciiTheme="minorHAnsi" w:hAnsiTheme="minorHAnsi" w:cstheme="minorHAnsi"/>
          <w:b/>
          <w:sz w:val="22"/>
          <w:szCs w:val="22"/>
        </w:rPr>
        <w:t xml:space="preserve">                  </w:t>
      </w:r>
      <w:r w:rsidR="006A1889" w:rsidRPr="00A74850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Pr="00A74850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Pr="00A74850">
        <w:rPr>
          <w:rFonts w:asciiTheme="minorHAnsi" w:hAnsiTheme="minorHAnsi" w:cstheme="minorHAnsi"/>
          <w:b/>
          <w:sz w:val="22"/>
          <w:szCs w:val="22"/>
        </w:rPr>
        <w:tab/>
      </w:r>
      <w:r w:rsidRPr="00A74850">
        <w:rPr>
          <w:rFonts w:asciiTheme="minorHAnsi" w:hAnsiTheme="minorHAnsi" w:cstheme="minorHAnsi"/>
          <w:b/>
          <w:sz w:val="22"/>
          <w:szCs w:val="22"/>
        </w:rPr>
        <w:tab/>
        <w:t>WYKONAWCA</w:t>
      </w:r>
    </w:p>
    <w:p w14:paraId="7ABAE3CE" w14:textId="77777777" w:rsidR="00204968" w:rsidRPr="00A74850" w:rsidRDefault="00204968" w:rsidP="008C69F0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204968" w:rsidRPr="00A74850" w:rsidSect="009525B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26" w:right="1304" w:bottom="1418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D2B41" w14:textId="77777777" w:rsidR="00BB597B" w:rsidRDefault="00BB597B">
      <w:r>
        <w:separator/>
      </w:r>
    </w:p>
  </w:endnote>
  <w:endnote w:type="continuationSeparator" w:id="0">
    <w:p w14:paraId="33C36F4D" w14:textId="77777777" w:rsidR="00BB597B" w:rsidRDefault="00BB5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329686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5985D3B" w14:textId="1D79B3B3" w:rsidR="006A7399" w:rsidRPr="008040FE" w:rsidRDefault="006A7399">
        <w:pPr>
          <w:pStyle w:val="Stopka"/>
          <w:jc w:val="right"/>
          <w:rPr>
            <w:sz w:val="16"/>
            <w:szCs w:val="16"/>
          </w:rPr>
        </w:pPr>
        <w:r w:rsidRPr="008040FE">
          <w:rPr>
            <w:sz w:val="16"/>
            <w:szCs w:val="16"/>
          </w:rPr>
          <w:fldChar w:fldCharType="begin"/>
        </w:r>
        <w:r w:rsidRPr="008040FE">
          <w:rPr>
            <w:sz w:val="16"/>
            <w:szCs w:val="16"/>
          </w:rPr>
          <w:instrText>PAGE   \* MERGEFORMAT</w:instrText>
        </w:r>
        <w:r w:rsidRPr="008040FE">
          <w:rPr>
            <w:sz w:val="16"/>
            <w:szCs w:val="16"/>
          </w:rPr>
          <w:fldChar w:fldCharType="separate"/>
        </w:r>
        <w:r w:rsidR="001006CB">
          <w:rPr>
            <w:noProof/>
            <w:sz w:val="16"/>
            <w:szCs w:val="16"/>
          </w:rPr>
          <w:t>6</w:t>
        </w:r>
        <w:r w:rsidRPr="008040FE">
          <w:rPr>
            <w:sz w:val="16"/>
            <w:szCs w:val="16"/>
          </w:rPr>
          <w:fldChar w:fldCharType="end"/>
        </w:r>
      </w:p>
    </w:sdtContent>
  </w:sdt>
  <w:p w14:paraId="213D8763" w14:textId="77777777" w:rsidR="006A7399" w:rsidRDefault="006A739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A856D" w14:textId="77777777" w:rsidR="006A7399" w:rsidRDefault="006A7399" w:rsidP="00630F5D">
    <w:pPr>
      <w:pStyle w:val="Stopka"/>
      <w:jc w:val="center"/>
    </w:pPr>
  </w:p>
  <w:p w14:paraId="288D4C70" w14:textId="77777777" w:rsidR="006A7399" w:rsidRDefault="006A73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BF5DDD" w14:textId="77777777" w:rsidR="00BB597B" w:rsidRDefault="00BB597B">
      <w:r>
        <w:separator/>
      </w:r>
    </w:p>
  </w:footnote>
  <w:footnote w:type="continuationSeparator" w:id="0">
    <w:p w14:paraId="08BAF122" w14:textId="77777777" w:rsidR="00BB597B" w:rsidRDefault="00BB597B">
      <w:r>
        <w:continuationSeparator/>
      </w:r>
    </w:p>
  </w:footnote>
  <w:footnote w:id="1">
    <w:p w14:paraId="5CE3FE83" w14:textId="46A1ED49" w:rsidR="006A7399" w:rsidRPr="00C675D2" w:rsidRDefault="006A7399" w:rsidP="00E12F46">
      <w:pPr>
        <w:pStyle w:val="Tekstprzypisudolnego"/>
        <w:tabs>
          <w:tab w:val="left" w:pos="284"/>
        </w:tabs>
        <w:ind w:left="142" w:hanging="142"/>
        <w:jc w:val="both"/>
        <w:rPr>
          <w:rFonts w:asciiTheme="minorHAnsi" w:hAnsiTheme="minorHAnsi" w:cstheme="minorHAnsi"/>
        </w:rPr>
      </w:pPr>
      <w:r w:rsidRPr="00C675D2">
        <w:rPr>
          <w:rStyle w:val="Znakiprzypiswdolnych"/>
          <w:rFonts w:asciiTheme="minorHAnsi" w:hAnsiTheme="minorHAnsi" w:cstheme="minorHAnsi"/>
        </w:rPr>
        <w:footnoteRef/>
      </w:r>
      <w:r w:rsidR="006A1889" w:rsidRPr="00C675D2">
        <w:rPr>
          <w:rFonts w:asciiTheme="minorHAnsi" w:hAnsiTheme="minorHAnsi" w:cstheme="minorHAnsi"/>
        </w:rPr>
        <w:t xml:space="preserve">  </w:t>
      </w:r>
      <w:r w:rsidR="00E12F46" w:rsidRPr="00C675D2">
        <w:rPr>
          <w:rFonts w:asciiTheme="minorHAnsi" w:hAnsiTheme="minorHAnsi" w:cstheme="minorHAnsi"/>
        </w:rPr>
        <w:t>Komparycja zostanie dostosowana do formy prawnej wykonawcy.</w:t>
      </w:r>
    </w:p>
  </w:footnote>
  <w:footnote w:id="2">
    <w:p w14:paraId="2C946F0E" w14:textId="1339D9E0" w:rsidR="00C675D2" w:rsidRPr="00C675D2" w:rsidRDefault="00C675D2">
      <w:pPr>
        <w:pStyle w:val="Tekstprzypisudolnego"/>
        <w:rPr>
          <w:rFonts w:asciiTheme="minorHAnsi" w:hAnsiTheme="minorHAnsi" w:cstheme="minorHAnsi"/>
        </w:rPr>
      </w:pPr>
      <w:r w:rsidRPr="00C675D2">
        <w:rPr>
          <w:rStyle w:val="Odwoanieprzypisudolnego"/>
          <w:rFonts w:asciiTheme="minorHAnsi" w:hAnsiTheme="minorHAnsi" w:cstheme="minorHAnsi"/>
        </w:rPr>
        <w:footnoteRef/>
      </w:r>
      <w:r w:rsidRPr="00C675D2">
        <w:rPr>
          <w:rFonts w:asciiTheme="minorHAnsi" w:hAnsiTheme="minorHAnsi" w:cstheme="minorHAnsi"/>
        </w:rPr>
        <w:t xml:space="preserve"> Autorzy artykułów nie stanowią</w:t>
      </w:r>
      <w:r>
        <w:rPr>
          <w:rFonts w:asciiTheme="minorHAnsi" w:hAnsiTheme="minorHAnsi" w:cstheme="minorHAnsi"/>
        </w:rPr>
        <w:t xml:space="preserve"> personelu – niniejszy paragraf nie dotyczy autorów artykułów/opracowań. </w:t>
      </w:r>
      <w:r w:rsidRPr="00C675D2">
        <w:rPr>
          <w:rFonts w:asciiTheme="minorHAnsi" w:hAnsiTheme="minorHAnsi" w:cstheme="minorHAnsi"/>
        </w:rPr>
        <w:t xml:space="preserve"> </w:t>
      </w:r>
    </w:p>
  </w:footnote>
  <w:footnote w:id="3">
    <w:p w14:paraId="31A7C15B" w14:textId="77745310" w:rsidR="009408EA" w:rsidRPr="006A1889" w:rsidRDefault="009408EA">
      <w:pPr>
        <w:pStyle w:val="Tekstprzypisudolnego"/>
        <w:rPr>
          <w:sz w:val="16"/>
          <w:szCs w:val="16"/>
        </w:rPr>
      </w:pPr>
      <w:r w:rsidRPr="00C675D2">
        <w:rPr>
          <w:rStyle w:val="Odwoanieprzypisudolnego"/>
          <w:rFonts w:asciiTheme="minorHAnsi" w:hAnsiTheme="minorHAnsi" w:cstheme="minorHAnsi"/>
        </w:rPr>
        <w:footnoteRef/>
      </w:r>
      <w:r w:rsidRPr="00C675D2">
        <w:rPr>
          <w:rFonts w:asciiTheme="minorHAnsi" w:hAnsiTheme="minorHAnsi" w:cstheme="minorHAnsi"/>
        </w:rPr>
        <w:t xml:space="preserve"> </w:t>
      </w:r>
      <w:r w:rsidR="00C675D2" w:rsidRPr="00C675D2">
        <w:rPr>
          <w:rFonts w:asciiTheme="minorHAnsi" w:hAnsiTheme="minorHAnsi" w:cstheme="minorHAnsi"/>
        </w:rPr>
        <w:t>P</w:t>
      </w:r>
      <w:r w:rsidRPr="00C675D2">
        <w:rPr>
          <w:rFonts w:asciiTheme="minorHAnsi" w:hAnsiTheme="minorHAnsi" w:cstheme="minorHAnsi"/>
        </w:rPr>
        <w:t>od pojęciem „prawidłowo” Zamawiający rozumie zawarcie wszystkich elementów faktury wymaganych przez obowiązujące</w:t>
      </w:r>
      <w:r w:rsidR="00C675D2" w:rsidRPr="00C675D2">
        <w:rPr>
          <w:rFonts w:asciiTheme="minorHAnsi" w:hAnsiTheme="minorHAnsi" w:cstheme="minorHAnsi"/>
        </w:rPr>
        <w:t xml:space="preserve"> przepisy prawa w tym zakresie</w:t>
      </w:r>
      <w:r w:rsidR="00C675D2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3B96D" w14:textId="77777777" w:rsidR="006A7399" w:rsidRDefault="00FF2EDE">
    <w:pPr>
      <w:pStyle w:val="Nagwek"/>
    </w:pPr>
    <w:r>
      <w:rPr>
        <w:noProof/>
      </w:rPr>
      <w:drawing>
        <wp:inline distT="0" distB="0" distL="0" distR="0" wp14:anchorId="58B6D111" wp14:editId="787F600D">
          <wp:extent cx="5796280" cy="6299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I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6280" cy="629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B9EB3" w14:textId="77777777" w:rsidR="006A7399" w:rsidRDefault="006A7399">
    <w:pPr>
      <w:pStyle w:val="Nagwek"/>
    </w:pPr>
    <w:r w:rsidRPr="004B2AC2">
      <w:rPr>
        <w:noProof/>
      </w:rPr>
      <w:drawing>
        <wp:inline distT="0" distB="0" distL="0" distR="0" wp14:anchorId="4994BB9F" wp14:editId="69EEA7FD">
          <wp:extent cx="1286510" cy="688975"/>
          <wp:effectExtent l="0" t="0" r="8890" b="0"/>
          <wp:docPr id="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7083"/>
    <w:multiLevelType w:val="hybridMultilevel"/>
    <w:tmpl w:val="46C8BA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0DA564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6B9240D"/>
    <w:multiLevelType w:val="multilevel"/>
    <w:tmpl w:val="91B0946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9802C08"/>
    <w:multiLevelType w:val="hybridMultilevel"/>
    <w:tmpl w:val="235287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05058"/>
    <w:multiLevelType w:val="hybridMultilevel"/>
    <w:tmpl w:val="06B242B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1406799"/>
    <w:multiLevelType w:val="hybridMultilevel"/>
    <w:tmpl w:val="3C90D42A"/>
    <w:lvl w:ilvl="0" w:tplc="CE20517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  <w:b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114A7491"/>
    <w:multiLevelType w:val="hybridMultilevel"/>
    <w:tmpl w:val="7744F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547C1"/>
    <w:multiLevelType w:val="hybridMultilevel"/>
    <w:tmpl w:val="68223F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6E0B60"/>
    <w:multiLevelType w:val="hybridMultilevel"/>
    <w:tmpl w:val="AB6E3F70"/>
    <w:lvl w:ilvl="0" w:tplc="81D899D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7A13C39"/>
    <w:multiLevelType w:val="hybridMultilevel"/>
    <w:tmpl w:val="89F283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D61BA2"/>
    <w:multiLevelType w:val="hybridMultilevel"/>
    <w:tmpl w:val="94C6D79E"/>
    <w:lvl w:ilvl="0" w:tplc="0FA2F4F8">
      <w:start w:val="1"/>
      <w:numFmt w:val="decimal"/>
      <w:lvlText w:val="%1."/>
      <w:lvlJc w:val="left"/>
      <w:pPr>
        <w:ind w:left="177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831651B4">
      <w:start w:val="1"/>
      <w:numFmt w:val="lowerLetter"/>
      <w:lvlText w:val="%5)"/>
      <w:lvlJc w:val="left"/>
      <w:pPr>
        <w:ind w:left="4650" w:hanging="360"/>
      </w:pPr>
      <w:rPr>
        <w:rFonts w:ascii="Times New Roman" w:eastAsia="Times New Roman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 w15:restartNumberingAfterBreak="0">
    <w:nsid w:val="1AD92B99"/>
    <w:multiLevelType w:val="hybridMultilevel"/>
    <w:tmpl w:val="3CF01D8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B5047A0">
      <w:start w:val="2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648A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221BD1"/>
    <w:multiLevelType w:val="hybridMultilevel"/>
    <w:tmpl w:val="FA008DD2"/>
    <w:lvl w:ilvl="0" w:tplc="57F01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01630B"/>
    <w:multiLevelType w:val="hybridMultilevel"/>
    <w:tmpl w:val="79343228"/>
    <w:lvl w:ilvl="0" w:tplc="B936E2D6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7916D732">
      <w:start w:val="1"/>
      <w:numFmt w:val="decimal"/>
      <w:lvlText w:val="%3."/>
      <w:lvlJc w:val="left"/>
      <w:pPr>
        <w:ind w:left="240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18C4315"/>
    <w:multiLevelType w:val="hybridMultilevel"/>
    <w:tmpl w:val="891EBCB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56006A8"/>
    <w:multiLevelType w:val="hybridMultilevel"/>
    <w:tmpl w:val="1D48DC9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27CD0C55"/>
    <w:multiLevelType w:val="hybridMultilevel"/>
    <w:tmpl w:val="B680C65A"/>
    <w:lvl w:ilvl="0" w:tplc="12FA47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CB370C"/>
    <w:multiLevelType w:val="multilevel"/>
    <w:tmpl w:val="41CA6B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ascii="Times New Roman" w:eastAsia="Arial" w:hAnsi="Times New Roman" w:cs="Arial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C4C254F"/>
    <w:multiLevelType w:val="hybridMultilevel"/>
    <w:tmpl w:val="EC6EE684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28C629E"/>
    <w:multiLevelType w:val="hybridMultilevel"/>
    <w:tmpl w:val="2A186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EEDBA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64C6A"/>
    <w:multiLevelType w:val="hybridMultilevel"/>
    <w:tmpl w:val="A8E4BB48"/>
    <w:lvl w:ilvl="0" w:tplc="2BEA3E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9FFAB35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F2B10E3"/>
    <w:multiLevelType w:val="hybridMultilevel"/>
    <w:tmpl w:val="32181DBA"/>
    <w:lvl w:ilvl="0" w:tplc="57F01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6017F"/>
    <w:multiLevelType w:val="multilevel"/>
    <w:tmpl w:val="0415001D"/>
    <w:lvl w:ilvl="0">
      <w:start w:val="1"/>
      <w:numFmt w:val="decimal"/>
      <w:pStyle w:val="Akapitzlist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FC15973"/>
    <w:multiLevelType w:val="multilevel"/>
    <w:tmpl w:val="91B0946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50E05DD4"/>
    <w:multiLevelType w:val="hybridMultilevel"/>
    <w:tmpl w:val="A834645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8C128A3"/>
    <w:multiLevelType w:val="multilevel"/>
    <w:tmpl w:val="5972F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5B727C74"/>
    <w:multiLevelType w:val="hybridMultilevel"/>
    <w:tmpl w:val="8CE46E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8B3ADB"/>
    <w:multiLevelType w:val="multilevel"/>
    <w:tmpl w:val="3490F2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638413BD"/>
    <w:multiLevelType w:val="hybridMultilevel"/>
    <w:tmpl w:val="68223F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0D474D"/>
    <w:multiLevelType w:val="multilevel"/>
    <w:tmpl w:val="E61429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023"/>
        </w:tabs>
        <w:ind w:left="7023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 w15:restartNumberingAfterBreak="0">
    <w:nsid w:val="665F1615"/>
    <w:multiLevelType w:val="multilevel"/>
    <w:tmpl w:val="F82EA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6889265B"/>
    <w:multiLevelType w:val="hybridMultilevel"/>
    <w:tmpl w:val="32BA95B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CA2541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E8A74EC"/>
    <w:multiLevelType w:val="hybridMultilevel"/>
    <w:tmpl w:val="CB10A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8E39E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95D40F3"/>
    <w:multiLevelType w:val="hybridMultilevel"/>
    <w:tmpl w:val="B2563E70"/>
    <w:lvl w:ilvl="0" w:tplc="4AC26A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D04878"/>
    <w:multiLevelType w:val="hybridMultilevel"/>
    <w:tmpl w:val="F1B655CA"/>
    <w:lvl w:ilvl="0" w:tplc="A20C54FA">
      <w:start w:val="1"/>
      <w:numFmt w:val="decimal"/>
      <w:lvlRestart w:val="0"/>
      <w:pStyle w:val="ListNumbers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0"/>
      </w:rPr>
    </w:lvl>
    <w:lvl w:ilvl="2" w:tplc="57F007C0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3C86A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5C3C16"/>
    <w:multiLevelType w:val="hybridMultilevel"/>
    <w:tmpl w:val="D174E672"/>
    <w:lvl w:ilvl="0" w:tplc="0415000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30"/>
  </w:num>
  <w:num w:numId="3">
    <w:abstractNumId w:val="36"/>
  </w:num>
  <w:num w:numId="4">
    <w:abstractNumId w:val="9"/>
  </w:num>
  <w:num w:numId="5">
    <w:abstractNumId w:val="12"/>
  </w:num>
  <w:num w:numId="6">
    <w:abstractNumId w:val="21"/>
  </w:num>
  <w:num w:numId="7">
    <w:abstractNumId w:val="25"/>
  </w:num>
  <w:num w:numId="8">
    <w:abstractNumId w:val="33"/>
  </w:num>
  <w:num w:numId="9">
    <w:abstractNumId w:val="15"/>
  </w:num>
  <w:num w:numId="10">
    <w:abstractNumId w:val="18"/>
  </w:num>
  <w:num w:numId="11">
    <w:abstractNumId w:val="23"/>
  </w:num>
  <w:num w:numId="12">
    <w:abstractNumId w:val="2"/>
  </w:num>
  <w:num w:numId="13">
    <w:abstractNumId w:val="32"/>
  </w:num>
  <w:num w:numId="14">
    <w:abstractNumId w:val="1"/>
  </w:num>
  <w:num w:numId="15">
    <w:abstractNumId w:val="6"/>
  </w:num>
  <w:num w:numId="16">
    <w:abstractNumId w:val="34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</w:num>
  <w:num w:numId="19">
    <w:abstractNumId w:val="3"/>
  </w:num>
  <w:num w:numId="20">
    <w:abstractNumId w:val="11"/>
  </w:num>
  <w:num w:numId="21">
    <w:abstractNumId w:val="37"/>
  </w:num>
  <w:num w:numId="22">
    <w:abstractNumId w:val="10"/>
  </w:num>
  <w:num w:numId="23">
    <w:abstractNumId w:val="0"/>
  </w:num>
  <w:num w:numId="24">
    <w:abstractNumId w:val="14"/>
  </w:num>
  <w:num w:numId="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24"/>
  </w:num>
  <w:num w:numId="28">
    <w:abstractNumId w:val="1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26"/>
  </w:num>
  <w:num w:numId="31">
    <w:abstractNumId w:val="8"/>
  </w:num>
  <w:num w:numId="32">
    <w:abstractNumId w:val="27"/>
  </w:num>
  <w:num w:numId="33">
    <w:abstractNumId w:val="29"/>
  </w:num>
  <w:num w:numId="34">
    <w:abstractNumId w:val="16"/>
  </w:num>
  <w:num w:numId="35">
    <w:abstractNumId w:val="22"/>
  </w:num>
  <w:num w:numId="36">
    <w:abstractNumId w:val="5"/>
  </w:num>
  <w:num w:numId="37">
    <w:abstractNumId w:val="4"/>
  </w:num>
  <w:num w:numId="38">
    <w:abstractNumId w:val="19"/>
  </w:num>
  <w:num w:numId="39">
    <w:abstractNumId w:val="22"/>
  </w:num>
  <w:num w:numId="40">
    <w:abstractNumId w:val="22"/>
  </w:num>
  <w:num w:numId="41">
    <w:abstractNumId w:val="1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141"/>
    <w:rsid w:val="0000086F"/>
    <w:rsid w:val="000017D4"/>
    <w:rsid w:val="00001C4A"/>
    <w:rsid w:val="00002A28"/>
    <w:rsid w:val="00002DD4"/>
    <w:rsid w:val="00003543"/>
    <w:rsid w:val="00010498"/>
    <w:rsid w:val="00010C8B"/>
    <w:rsid w:val="00011492"/>
    <w:rsid w:val="00012892"/>
    <w:rsid w:val="000232A3"/>
    <w:rsid w:val="000274E7"/>
    <w:rsid w:val="00040CFF"/>
    <w:rsid w:val="00041A7D"/>
    <w:rsid w:val="00043DBF"/>
    <w:rsid w:val="000459EC"/>
    <w:rsid w:val="00045CED"/>
    <w:rsid w:val="000467C1"/>
    <w:rsid w:val="000530C7"/>
    <w:rsid w:val="00054DA0"/>
    <w:rsid w:val="00056A12"/>
    <w:rsid w:val="00056F4F"/>
    <w:rsid w:val="000573D3"/>
    <w:rsid w:val="00061113"/>
    <w:rsid w:val="000620A8"/>
    <w:rsid w:val="0006284D"/>
    <w:rsid w:val="00063709"/>
    <w:rsid w:val="000638DE"/>
    <w:rsid w:val="00064578"/>
    <w:rsid w:val="00064A83"/>
    <w:rsid w:val="00065BDE"/>
    <w:rsid w:val="00067702"/>
    <w:rsid w:val="000726AF"/>
    <w:rsid w:val="000727F0"/>
    <w:rsid w:val="00072A1F"/>
    <w:rsid w:val="00072A7F"/>
    <w:rsid w:val="0007760D"/>
    <w:rsid w:val="00080373"/>
    <w:rsid w:val="00082BA7"/>
    <w:rsid w:val="00082FFA"/>
    <w:rsid w:val="0008378C"/>
    <w:rsid w:val="00084A93"/>
    <w:rsid w:val="00092BEF"/>
    <w:rsid w:val="00097029"/>
    <w:rsid w:val="000A0D16"/>
    <w:rsid w:val="000A39B2"/>
    <w:rsid w:val="000A5AF0"/>
    <w:rsid w:val="000A6DB7"/>
    <w:rsid w:val="000A7244"/>
    <w:rsid w:val="000B1393"/>
    <w:rsid w:val="000B1531"/>
    <w:rsid w:val="000B1CF9"/>
    <w:rsid w:val="000B2B53"/>
    <w:rsid w:val="000B37A6"/>
    <w:rsid w:val="000B4B42"/>
    <w:rsid w:val="000B58CA"/>
    <w:rsid w:val="000B6D05"/>
    <w:rsid w:val="000C3BB2"/>
    <w:rsid w:val="000C3F7A"/>
    <w:rsid w:val="000C58B2"/>
    <w:rsid w:val="000C5DC0"/>
    <w:rsid w:val="000C7D26"/>
    <w:rsid w:val="000D1CD3"/>
    <w:rsid w:val="000D24AD"/>
    <w:rsid w:val="000D3555"/>
    <w:rsid w:val="000D689B"/>
    <w:rsid w:val="000D780E"/>
    <w:rsid w:val="000E7524"/>
    <w:rsid w:val="000F6408"/>
    <w:rsid w:val="000F7227"/>
    <w:rsid w:val="001006CB"/>
    <w:rsid w:val="00100DFF"/>
    <w:rsid w:val="00101677"/>
    <w:rsid w:val="00101912"/>
    <w:rsid w:val="00102079"/>
    <w:rsid w:val="00102A2D"/>
    <w:rsid w:val="00103EB8"/>
    <w:rsid w:val="001041A7"/>
    <w:rsid w:val="001044E4"/>
    <w:rsid w:val="0010454F"/>
    <w:rsid w:val="0010458C"/>
    <w:rsid w:val="00104630"/>
    <w:rsid w:val="00105CE1"/>
    <w:rsid w:val="00106B08"/>
    <w:rsid w:val="00110497"/>
    <w:rsid w:val="00110923"/>
    <w:rsid w:val="001113BF"/>
    <w:rsid w:val="00113B95"/>
    <w:rsid w:val="00113E7E"/>
    <w:rsid w:val="001156CD"/>
    <w:rsid w:val="001157CB"/>
    <w:rsid w:val="00117546"/>
    <w:rsid w:val="00132C1B"/>
    <w:rsid w:val="001330A2"/>
    <w:rsid w:val="00134010"/>
    <w:rsid w:val="001346EF"/>
    <w:rsid w:val="001354AE"/>
    <w:rsid w:val="00136E1A"/>
    <w:rsid w:val="0013733A"/>
    <w:rsid w:val="00137997"/>
    <w:rsid w:val="001456E7"/>
    <w:rsid w:val="00145C74"/>
    <w:rsid w:val="00146B31"/>
    <w:rsid w:val="00147370"/>
    <w:rsid w:val="00147985"/>
    <w:rsid w:val="0015054A"/>
    <w:rsid w:val="0015147B"/>
    <w:rsid w:val="00151D96"/>
    <w:rsid w:val="00152CCC"/>
    <w:rsid w:val="00154952"/>
    <w:rsid w:val="00157337"/>
    <w:rsid w:val="0016652F"/>
    <w:rsid w:val="00167C4E"/>
    <w:rsid w:val="001716FE"/>
    <w:rsid w:val="001720E2"/>
    <w:rsid w:val="00173771"/>
    <w:rsid w:val="00174259"/>
    <w:rsid w:val="00175DE9"/>
    <w:rsid w:val="0017787B"/>
    <w:rsid w:val="00182FAA"/>
    <w:rsid w:val="00183DF2"/>
    <w:rsid w:val="001876DF"/>
    <w:rsid w:val="0019013D"/>
    <w:rsid w:val="001931D3"/>
    <w:rsid w:val="00195CC6"/>
    <w:rsid w:val="00196597"/>
    <w:rsid w:val="001A1685"/>
    <w:rsid w:val="001A1B5C"/>
    <w:rsid w:val="001A26D2"/>
    <w:rsid w:val="001A563F"/>
    <w:rsid w:val="001A6597"/>
    <w:rsid w:val="001B20B0"/>
    <w:rsid w:val="001B2249"/>
    <w:rsid w:val="001B35F4"/>
    <w:rsid w:val="001B7376"/>
    <w:rsid w:val="001C3FE6"/>
    <w:rsid w:val="001C43F0"/>
    <w:rsid w:val="001C6244"/>
    <w:rsid w:val="001C7CBF"/>
    <w:rsid w:val="001D00DB"/>
    <w:rsid w:val="001D0D2C"/>
    <w:rsid w:val="001D6830"/>
    <w:rsid w:val="001E0B36"/>
    <w:rsid w:val="001E5F34"/>
    <w:rsid w:val="001E7FAD"/>
    <w:rsid w:val="001F62C9"/>
    <w:rsid w:val="001F7CF9"/>
    <w:rsid w:val="002033FC"/>
    <w:rsid w:val="00204968"/>
    <w:rsid w:val="00204D8B"/>
    <w:rsid w:val="002054AE"/>
    <w:rsid w:val="0021038B"/>
    <w:rsid w:val="0021340D"/>
    <w:rsid w:val="002139C7"/>
    <w:rsid w:val="00214839"/>
    <w:rsid w:val="00215726"/>
    <w:rsid w:val="0022032A"/>
    <w:rsid w:val="00221307"/>
    <w:rsid w:val="00221B68"/>
    <w:rsid w:val="002238E3"/>
    <w:rsid w:val="00224107"/>
    <w:rsid w:val="002256E3"/>
    <w:rsid w:val="002268B5"/>
    <w:rsid w:val="00232DFF"/>
    <w:rsid w:val="002372E2"/>
    <w:rsid w:val="00240145"/>
    <w:rsid w:val="00240EEB"/>
    <w:rsid w:val="00247F57"/>
    <w:rsid w:val="002508AF"/>
    <w:rsid w:val="0025162E"/>
    <w:rsid w:val="00256583"/>
    <w:rsid w:val="002567B9"/>
    <w:rsid w:val="002577CF"/>
    <w:rsid w:val="00260E24"/>
    <w:rsid w:val="00261E12"/>
    <w:rsid w:val="002722EE"/>
    <w:rsid w:val="00273F00"/>
    <w:rsid w:val="00274BA2"/>
    <w:rsid w:val="00276DA6"/>
    <w:rsid w:val="00281F78"/>
    <w:rsid w:val="00282158"/>
    <w:rsid w:val="00282DE2"/>
    <w:rsid w:val="00285F3C"/>
    <w:rsid w:val="00293B28"/>
    <w:rsid w:val="0029446C"/>
    <w:rsid w:val="002A0B1F"/>
    <w:rsid w:val="002A3886"/>
    <w:rsid w:val="002A76D9"/>
    <w:rsid w:val="002B117A"/>
    <w:rsid w:val="002B40EB"/>
    <w:rsid w:val="002B5A04"/>
    <w:rsid w:val="002B7098"/>
    <w:rsid w:val="002C22B3"/>
    <w:rsid w:val="002C6FEC"/>
    <w:rsid w:val="002D1D84"/>
    <w:rsid w:val="002D30E9"/>
    <w:rsid w:val="002D6372"/>
    <w:rsid w:val="002E0E26"/>
    <w:rsid w:val="002E4731"/>
    <w:rsid w:val="002E5D6E"/>
    <w:rsid w:val="002E65C6"/>
    <w:rsid w:val="002F386C"/>
    <w:rsid w:val="002F3F36"/>
    <w:rsid w:val="00300704"/>
    <w:rsid w:val="00301173"/>
    <w:rsid w:val="003011EF"/>
    <w:rsid w:val="00302624"/>
    <w:rsid w:val="003101F8"/>
    <w:rsid w:val="00310947"/>
    <w:rsid w:val="003109CC"/>
    <w:rsid w:val="0031264C"/>
    <w:rsid w:val="00313CFB"/>
    <w:rsid w:val="003149C7"/>
    <w:rsid w:val="00316132"/>
    <w:rsid w:val="0032120F"/>
    <w:rsid w:val="003228C3"/>
    <w:rsid w:val="00322A18"/>
    <w:rsid w:val="003243BA"/>
    <w:rsid w:val="0034250A"/>
    <w:rsid w:val="00346C3A"/>
    <w:rsid w:val="00347613"/>
    <w:rsid w:val="00360D79"/>
    <w:rsid w:val="00367FBB"/>
    <w:rsid w:val="00370DEA"/>
    <w:rsid w:val="00372B09"/>
    <w:rsid w:val="0037307F"/>
    <w:rsid w:val="003736CA"/>
    <w:rsid w:val="00376A22"/>
    <w:rsid w:val="00382F59"/>
    <w:rsid w:val="0038375F"/>
    <w:rsid w:val="003859F3"/>
    <w:rsid w:val="00386B78"/>
    <w:rsid w:val="003921A9"/>
    <w:rsid w:val="003932E4"/>
    <w:rsid w:val="00394EE7"/>
    <w:rsid w:val="00395A62"/>
    <w:rsid w:val="00397CD5"/>
    <w:rsid w:val="003A00C4"/>
    <w:rsid w:val="003A197A"/>
    <w:rsid w:val="003A345A"/>
    <w:rsid w:val="003A405E"/>
    <w:rsid w:val="003A55B5"/>
    <w:rsid w:val="003A7531"/>
    <w:rsid w:val="003A7D9E"/>
    <w:rsid w:val="003B0F1C"/>
    <w:rsid w:val="003C0BE1"/>
    <w:rsid w:val="003C0D6A"/>
    <w:rsid w:val="003C46DA"/>
    <w:rsid w:val="003C7A4E"/>
    <w:rsid w:val="003D041C"/>
    <w:rsid w:val="003D20C0"/>
    <w:rsid w:val="003D4F76"/>
    <w:rsid w:val="003D671A"/>
    <w:rsid w:val="003D6DB2"/>
    <w:rsid w:val="003E34CB"/>
    <w:rsid w:val="003E48D0"/>
    <w:rsid w:val="003E650B"/>
    <w:rsid w:val="003E7DEF"/>
    <w:rsid w:val="003F035E"/>
    <w:rsid w:val="003F2732"/>
    <w:rsid w:val="003F4E18"/>
    <w:rsid w:val="003F6689"/>
    <w:rsid w:val="003F73F0"/>
    <w:rsid w:val="00401FAF"/>
    <w:rsid w:val="004116E4"/>
    <w:rsid w:val="00415426"/>
    <w:rsid w:val="00424CFC"/>
    <w:rsid w:val="00425EAA"/>
    <w:rsid w:val="004302F8"/>
    <w:rsid w:val="00431D02"/>
    <w:rsid w:val="00434E58"/>
    <w:rsid w:val="0043685D"/>
    <w:rsid w:val="00436B81"/>
    <w:rsid w:val="00436DF9"/>
    <w:rsid w:val="00443939"/>
    <w:rsid w:val="00450855"/>
    <w:rsid w:val="004517D3"/>
    <w:rsid w:val="004540D1"/>
    <w:rsid w:val="00455E07"/>
    <w:rsid w:val="00456529"/>
    <w:rsid w:val="00456C3E"/>
    <w:rsid w:val="004608A1"/>
    <w:rsid w:val="00465259"/>
    <w:rsid w:val="0046749F"/>
    <w:rsid w:val="00467804"/>
    <w:rsid w:val="004703A4"/>
    <w:rsid w:val="00470CF7"/>
    <w:rsid w:val="00470D8B"/>
    <w:rsid w:val="00470E79"/>
    <w:rsid w:val="00473D43"/>
    <w:rsid w:val="00473E93"/>
    <w:rsid w:val="0047507C"/>
    <w:rsid w:val="00477728"/>
    <w:rsid w:val="00480584"/>
    <w:rsid w:val="00483BBF"/>
    <w:rsid w:val="004840C9"/>
    <w:rsid w:val="004843EE"/>
    <w:rsid w:val="004846A4"/>
    <w:rsid w:val="00485F50"/>
    <w:rsid w:val="004862B7"/>
    <w:rsid w:val="00486CBE"/>
    <w:rsid w:val="0049080A"/>
    <w:rsid w:val="00491A28"/>
    <w:rsid w:val="00494935"/>
    <w:rsid w:val="00494945"/>
    <w:rsid w:val="0049557B"/>
    <w:rsid w:val="0049746E"/>
    <w:rsid w:val="004A1CBE"/>
    <w:rsid w:val="004A474E"/>
    <w:rsid w:val="004A64A0"/>
    <w:rsid w:val="004A7032"/>
    <w:rsid w:val="004A77AB"/>
    <w:rsid w:val="004B2AC2"/>
    <w:rsid w:val="004B2FDE"/>
    <w:rsid w:val="004B33CD"/>
    <w:rsid w:val="004B4C98"/>
    <w:rsid w:val="004B5DB4"/>
    <w:rsid w:val="004B6DEE"/>
    <w:rsid w:val="004B7522"/>
    <w:rsid w:val="004C1F59"/>
    <w:rsid w:val="004C5A43"/>
    <w:rsid w:val="004C677A"/>
    <w:rsid w:val="004C7304"/>
    <w:rsid w:val="004D1BDE"/>
    <w:rsid w:val="004D3E06"/>
    <w:rsid w:val="004D5D48"/>
    <w:rsid w:val="004D7B3D"/>
    <w:rsid w:val="004E12D2"/>
    <w:rsid w:val="004E30D4"/>
    <w:rsid w:val="004E34F9"/>
    <w:rsid w:val="004E565B"/>
    <w:rsid w:val="004E74CF"/>
    <w:rsid w:val="004E7C59"/>
    <w:rsid w:val="004F1467"/>
    <w:rsid w:val="004F32E7"/>
    <w:rsid w:val="004F4C99"/>
    <w:rsid w:val="005041BB"/>
    <w:rsid w:val="00505FE1"/>
    <w:rsid w:val="005066D2"/>
    <w:rsid w:val="00506ABA"/>
    <w:rsid w:val="00507411"/>
    <w:rsid w:val="00507FD2"/>
    <w:rsid w:val="005100DD"/>
    <w:rsid w:val="00510CEA"/>
    <w:rsid w:val="00513686"/>
    <w:rsid w:val="00517F8A"/>
    <w:rsid w:val="005229FF"/>
    <w:rsid w:val="005243E5"/>
    <w:rsid w:val="00526EC6"/>
    <w:rsid w:val="00530896"/>
    <w:rsid w:val="00532EE2"/>
    <w:rsid w:val="00534E84"/>
    <w:rsid w:val="00536F63"/>
    <w:rsid w:val="00542839"/>
    <w:rsid w:val="0054384F"/>
    <w:rsid w:val="00552F68"/>
    <w:rsid w:val="0055345B"/>
    <w:rsid w:val="00555B24"/>
    <w:rsid w:val="00556ACA"/>
    <w:rsid w:val="00557D38"/>
    <w:rsid w:val="005625EC"/>
    <w:rsid w:val="005627AA"/>
    <w:rsid w:val="005649AE"/>
    <w:rsid w:val="005700AC"/>
    <w:rsid w:val="00571BBF"/>
    <w:rsid w:val="0057268F"/>
    <w:rsid w:val="00573902"/>
    <w:rsid w:val="00574874"/>
    <w:rsid w:val="00575210"/>
    <w:rsid w:val="00575518"/>
    <w:rsid w:val="00576903"/>
    <w:rsid w:val="0057719B"/>
    <w:rsid w:val="0058122C"/>
    <w:rsid w:val="00582D22"/>
    <w:rsid w:val="005842EF"/>
    <w:rsid w:val="00590A4A"/>
    <w:rsid w:val="00592499"/>
    <w:rsid w:val="00592EE1"/>
    <w:rsid w:val="00592FCD"/>
    <w:rsid w:val="0059323D"/>
    <w:rsid w:val="0059371C"/>
    <w:rsid w:val="005944E6"/>
    <w:rsid w:val="005958CE"/>
    <w:rsid w:val="00596D44"/>
    <w:rsid w:val="005A0533"/>
    <w:rsid w:val="005A0FD5"/>
    <w:rsid w:val="005A10AC"/>
    <w:rsid w:val="005A16B2"/>
    <w:rsid w:val="005A435F"/>
    <w:rsid w:val="005B0787"/>
    <w:rsid w:val="005B0B18"/>
    <w:rsid w:val="005B24D7"/>
    <w:rsid w:val="005B2F10"/>
    <w:rsid w:val="005B315C"/>
    <w:rsid w:val="005B64C1"/>
    <w:rsid w:val="005B7B03"/>
    <w:rsid w:val="005C22CA"/>
    <w:rsid w:val="005C614A"/>
    <w:rsid w:val="005C6EE4"/>
    <w:rsid w:val="005C74C9"/>
    <w:rsid w:val="005D3D63"/>
    <w:rsid w:val="005D4AAB"/>
    <w:rsid w:val="005D5A5A"/>
    <w:rsid w:val="005E4CB4"/>
    <w:rsid w:val="005F023E"/>
    <w:rsid w:val="005F20FB"/>
    <w:rsid w:val="005F4B6D"/>
    <w:rsid w:val="005F687B"/>
    <w:rsid w:val="005F7043"/>
    <w:rsid w:val="0060026B"/>
    <w:rsid w:val="00604B4D"/>
    <w:rsid w:val="00604BA1"/>
    <w:rsid w:val="00607704"/>
    <w:rsid w:val="006115C2"/>
    <w:rsid w:val="006125CA"/>
    <w:rsid w:val="00616742"/>
    <w:rsid w:val="00616800"/>
    <w:rsid w:val="006212A2"/>
    <w:rsid w:val="0062396B"/>
    <w:rsid w:val="00625C02"/>
    <w:rsid w:val="006268CA"/>
    <w:rsid w:val="00627181"/>
    <w:rsid w:val="006275F9"/>
    <w:rsid w:val="00630F5D"/>
    <w:rsid w:val="00632AAF"/>
    <w:rsid w:val="00634D06"/>
    <w:rsid w:val="00655492"/>
    <w:rsid w:val="0065643D"/>
    <w:rsid w:val="0066087C"/>
    <w:rsid w:val="00660FF6"/>
    <w:rsid w:val="00662056"/>
    <w:rsid w:val="006623DC"/>
    <w:rsid w:val="00662B73"/>
    <w:rsid w:val="00664273"/>
    <w:rsid w:val="00674543"/>
    <w:rsid w:val="00674D1E"/>
    <w:rsid w:val="00676A4A"/>
    <w:rsid w:val="00677440"/>
    <w:rsid w:val="00682544"/>
    <w:rsid w:val="00682A38"/>
    <w:rsid w:val="0068342A"/>
    <w:rsid w:val="00687ADC"/>
    <w:rsid w:val="00693F58"/>
    <w:rsid w:val="006940E2"/>
    <w:rsid w:val="0069535C"/>
    <w:rsid w:val="0069590D"/>
    <w:rsid w:val="006A09DF"/>
    <w:rsid w:val="006A1889"/>
    <w:rsid w:val="006A24AD"/>
    <w:rsid w:val="006A418E"/>
    <w:rsid w:val="006A696A"/>
    <w:rsid w:val="006A7399"/>
    <w:rsid w:val="006A79F0"/>
    <w:rsid w:val="006B181D"/>
    <w:rsid w:val="006B4831"/>
    <w:rsid w:val="006B62CB"/>
    <w:rsid w:val="006C04A6"/>
    <w:rsid w:val="006C0B5A"/>
    <w:rsid w:val="006C25DC"/>
    <w:rsid w:val="006C55AB"/>
    <w:rsid w:val="006E0E6D"/>
    <w:rsid w:val="006E1E69"/>
    <w:rsid w:val="006E2300"/>
    <w:rsid w:val="006E50EC"/>
    <w:rsid w:val="006E634C"/>
    <w:rsid w:val="006E7ECB"/>
    <w:rsid w:val="006F1C69"/>
    <w:rsid w:val="006F212F"/>
    <w:rsid w:val="006F215B"/>
    <w:rsid w:val="006F7281"/>
    <w:rsid w:val="006F73B0"/>
    <w:rsid w:val="007065F4"/>
    <w:rsid w:val="00716819"/>
    <w:rsid w:val="00722821"/>
    <w:rsid w:val="00724695"/>
    <w:rsid w:val="00724E0B"/>
    <w:rsid w:val="0072553E"/>
    <w:rsid w:val="007273CD"/>
    <w:rsid w:val="007308F9"/>
    <w:rsid w:val="00731B9B"/>
    <w:rsid w:val="0073263D"/>
    <w:rsid w:val="00734F55"/>
    <w:rsid w:val="00736B10"/>
    <w:rsid w:val="00741BB0"/>
    <w:rsid w:val="007433F7"/>
    <w:rsid w:val="00754F8D"/>
    <w:rsid w:val="007555BC"/>
    <w:rsid w:val="00755CBA"/>
    <w:rsid w:val="00757CB3"/>
    <w:rsid w:val="0076250D"/>
    <w:rsid w:val="00762EA0"/>
    <w:rsid w:val="007634BA"/>
    <w:rsid w:val="007674EA"/>
    <w:rsid w:val="007710F7"/>
    <w:rsid w:val="007756D5"/>
    <w:rsid w:val="00775952"/>
    <w:rsid w:val="007829EC"/>
    <w:rsid w:val="0078483B"/>
    <w:rsid w:val="00785DA3"/>
    <w:rsid w:val="00786294"/>
    <w:rsid w:val="00787370"/>
    <w:rsid w:val="00791183"/>
    <w:rsid w:val="00797D69"/>
    <w:rsid w:val="007A0094"/>
    <w:rsid w:val="007A2D7F"/>
    <w:rsid w:val="007A4BEB"/>
    <w:rsid w:val="007A4C86"/>
    <w:rsid w:val="007A73DD"/>
    <w:rsid w:val="007B1903"/>
    <w:rsid w:val="007B1FEF"/>
    <w:rsid w:val="007B220F"/>
    <w:rsid w:val="007B2CB6"/>
    <w:rsid w:val="007B2D7D"/>
    <w:rsid w:val="007B360B"/>
    <w:rsid w:val="007B3F1F"/>
    <w:rsid w:val="007B4456"/>
    <w:rsid w:val="007B7DCA"/>
    <w:rsid w:val="007C0316"/>
    <w:rsid w:val="007C2A54"/>
    <w:rsid w:val="007C4CCE"/>
    <w:rsid w:val="007D623E"/>
    <w:rsid w:val="007E28D5"/>
    <w:rsid w:val="007E39B9"/>
    <w:rsid w:val="007E6D19"/>
    <w:rsid w:val="007F0A1B"/>
    <w:rsid w:val="007F3D79"/>
    <w:rsid w:val="007F41A8"/>
    <w:rsid w:val="00801D06"/>
    <w:rsid w:val="008040FE"/>
    <w:rsid w:val="008050A5"/>
    <w:rsid w:val="00806948"/>
    <w:rsid w:val="00817F4A"/>
    <w:rsid w:val="00822947"/>
    <w:rsid w:val="00822B39"/>
    <w:rsid w:val="00826A6C"/>
    <w:rsid w:val="00827176"/>
    <w:rsid w:val="00830A37"/>
    <w:rsid w:val="00833DD5"/>
    <w:rsid w:val="0083427A"/>
    <w:rsid w:val="008421D6"/>
    <w:rsid w:val="0084295A"/>
    <w:rsid w:val="00842F04"/>
    <w:rsid w:val="00844CE3"/>
    <w:rsid w:val="00847C3B"/>
    <w:rsid w:val="008514B8"/>
    <w:rsid w:val="00853860"/>
    <w:rsid w:val="008549E3"/>
    <w:rsid w:val="00856A61"/>
    <w:rsid w:val="00856AE0"/>
    <w:rsid w:val="0085739D"/>
    <w:rsid w:val="008577E7"/>
    <w:rsid w:val="008606C7"/>
    <w:rsid w:val="00861D5B"/>
    <w:rsid w:val="0086337E"/>
    <w:rsid w:val="008649EC"/>
    <w:rsid w:val="0086510D"/>
    <w:rsid w:val="008657A2"/>
    <w:rsid w:val="0087003A"/>
    <w:rsid w:val="0087238A"/>
    <w:rsid w:val="008765AC"/>
    <w:rsid w:val="00880C85"/>
    <w:rsid w:val="00880D65"/>
    <w:rsid w:val="00881DB3"/>
    <w:rsid w:val="00883460"/>
    <w:rsid w:val="00887011"/>
    <w:rsid w:val="00887426"/>
    <w:rsid w:val="00891A06"/>
    <w:rsid w:val="00892624"/>
    <w:rsid w:val="00895251"/>
    <w:rsid w:val="008A35C5"/>
    <w:rsid w:val="008A403D"/>
    <w:rsid w:val="008A4923"/>
    <w:rsid w:val="008A5DF6"/>
    <w:rsid w:val="008B4A93"/>
    <w:rsid w:val="008B548C"/>
    <w:rsid w:val="008B5DC7"/>
    <w:rsid w:val="008B7141"/>
    <w:rsid w:val="008C410E"/>
    <w:rsid w:val="008C5C71"/>
    <w:rsid w:val="008C5C74"/>
    <w:rsid w:val="008C69E9"/>
    <w:rsid w:val="008C69F0"/>
    <w:rsid w:val="008C7A39"/>
    <w:rsid w:val="008C7AC7"/>
    <w:rsid w:val="008D18E9"/>
    <w:rsid w:val="008D6595"/>
    <w:rsid w:val="008E0793"/>
    <w:rsid w:val="008E105B"/>
    <w:rsid w:val="008E3327"/>
    <w:rsid w:val="008E3C7A"/>
    <w:rsid w:val="008E70B0"/>
    <w:rsid w:val="008F5108"/>
    <w:rsid w:val="009011D8"/>
    <w:rsid w:val="00901CB4"/>
    <w:rsid w:val="00904109"/>
    <w:rsid w:val="009045AB"/>
    <w:rsid w:val="00905D19"/>
    <w:rsid w:val="0091074D"/>
    <w:rsid w:val="0091076D"/>
    <w:rsid w:val="009108F1"/>
    <w:rsid w:val="00911069"/>
    <w:rsid w:val="00915701"/>
    <w:rsid w:val="00916793"/>
    <w:rsid w:val="00917F0D"/>
    <w:rsid w:val="009204E4"/>
    <w:rsid w:val="0092114E"/>
    <w:rsid w:val="00922011"/>
    <w:rsid w:val="00922020"/>
    <w:rsid w:val="00923D16"/>
    <w:rsid w:val="00930832"/>
    <w:rsid w:val="0093356F"/>
    <w:rsid w:val="00933EBC"/>
    <w:rsid w:val="00935A56"/>
    <w:rsid w:val="009360AB"/>
    <w:rsid w:val="00940505"/>
    <w:rsid w:val="009408EA"/>
    <w:rsid w:val="00940F1C"/>
    <w:rsid w:val="00940F77"/>
    <w:rsid w:val="00942817"/>
    <w:rsid w:val="00945F4D"/>
    <w:rsid w:val="00946344"/>
    <w:rsid w:val="00946E1E"/>
    <w:rsid w:val="0094794C"/>
    <w:rsid w:val="00950268"/>
    <w:rsid w:val="00950659"/>
    <w:rsid w:val="009525BF"/>
    <w:rsid w:val="0095419F"/>
    <w:rsid w:val="00955529"/>
    <w:rsid w:val="009569D8"/>
    <w:rsid w:val="009632D0"/>
    <w:rsid w:val="00963543"/>
    <w:rsid w:val="009668AC"/>
    <w:rsid w:val="0097029E"/>
    <w:rsid w:val="00975437"/>
    <w:rsid w:val="0097581D"/>
    <w:rsid w:val="00975F43"/>
    <w:rsid w:val="00976FCA"/>
    <w:rsid w:val="009823BC"/>
    <w:rsid w:val="009830F2"/>
    <w:rsid w:val="00983146"/>
    <w:rsid w:val="0098387F"/>
    <w:rsid w:val="0098535C"/>
    <w:rsid w:val="0099496D"/>
    <w:rsid w:val="00995A56"/>
    <w:rsid w:val="00996E98"/>
    <w:rsid w:val="009A22D2"/>
    <w:rsid w:val="009A3DC1"/>
    <w:rsid w:val="009A5D50"/>
    <w:rsid w:val="009A646C"/>
    <w:rsid w:val="009A6991"/>
    <w:rsid w:val="009B35BF"/>
    <w:rsid w:val="009B57B7"/>
    <w:rsid w:val="009B5CE3"/>
    <w:rsid w:val="009B69FC"/>
    <w:rsid w:val="009B7B66"/>
    <w:rsid w:val="009C000D"/>
    <w:rsid w:val="009C3A07"/>
    <w:rsid w:val="009C577F"/>
    <w:rsid w:val="009C6856"/>
    <w:rsid w:val="009C7174"/>
    <w:rsid w:val="009D10F2"/>
    <w:rsid w:val="009D54B6"/>
    <w:rsid w:val="009D6D03"/>
    <w:rsid w:val="009D7AEE"/>
    <w:rsid w:val="009E05B0"/>
    <w:rsid w:val="009E256E"/>
    <w:rsid w:val="009E65A7"/>
    <w:rsid w:val="009E73C0"/>
    <w:rsid w:val="009F2C8C"/>
    <w:rsid w:val="009F2EB2"/>
    <w:rsid w:val="009F5CD5"/>
    <w:rsid w:val="009F74A1"/>
    <w:rsid w:val="009F7549"/>
    <w:rsid w:val="009F77E5"/>
    <w:rsid w:val="00A03A31"/>
    <w:rsid w:val="00A03D5F"/>
    <w:rsid w:val="00A10C33"/>
    <w:rsid w:val="00A10F31"/>
    <w:rsid w:val="00A11B31"/>
    <w:rsid w:val="00A15740"/>
    <w:rsid w:val="00A16866"/>
    <w:rsid w:val="00A21271"/>
    <w:rsid w:val="00A25A4D"/>
    <w:rsid w:val="00A25FE1"/>
    <w:rsid w:val="00A32E65"/>
    <w:rsid w:val="00A35FD7"/>
    <w:rsid w:val="00A428A0"/>
    <w:rsid w:val="00A436B9"/>
    <w:rsid w:val="00A43B44"/>
    <w:rsid w:val="00A43E95"/>
    <w:rsid w:val="00A44727"/>
    <w:rsid w:val="00A45C88"/>
    <w:rsid w:val="00A45CE1"/>
    <w:rsid w:val="00A47010"/>
    <w:rsid w:val="00A5081E"/>
    <w:rsid w:val="00A51F3B"/>
    <w:rsid w:val="00A529C9"/>
    <w:rsid w:val="00A52BFD"/>
    <w:rsid w:val="00A55466"/>
    <w:rsid w:val="00A56D5C"/>
    <w:rsid w:val="00A60434"/>
    <w:rsid w:val="00A62F94"/>
    <w:rsid w:val="00A74620"/>
    <w:rsid w:val="00A74850"/>
    <w:rsid w:val="00A77BE9"/>
    <w:rsid w:val="00A84F53"/>
    <w:rsid w:val="00A8539D"/>
    <w:rsid w:val="00A91630"/>
    <w:rsid w:val="00A93172"/>
    <w:rsid w:val="00AA01A4"/>
    <w:rsid w:val="00AA0578"/>
    <w:rsid w:val="00AA19DB"/>
    <w:rsid w:val="00AA258C"/>
    <w:rsid w:val="00AA2961"/>
    <w:rsid w:val="00AA2EB0"/>
    <w:rsid w:val="00AA43A8"/>
    <w:rsid w:val="00AA4F4D"/>
    <w:rsid w:val="00AA59BA"/>
    <w:rsid w:val="00AB6924"/>
    <w:rsid w:val="00AB6E2D"/>
    <w:rsid w:val="00AC1BD9"/>
    <w:rsid w:val="00AC4C50"/>
    <w:rsid w:val="00AD0142"/>
    <w:rsid w:val="00AD0DF1"/>
    <w:rsid w:val="00AD3B40"/>
    <w:rsid w:val="00AD474C"/>
    <w:rsid w:val="00AD6D1F"/>
    <w:rsid w:val="00AE0A58"/>
    <w:rsid w:val="00AE0CDE"/>
    <w:rsid w:val="00AE2EEF"/>
    <w:rsid w:val="00AE4ECF"/>
    <w:rsid w:val="00AF0585"/>
    <w:rsid w:val="00AF3E55"/>
    <w:rsid w:val="00AF4DF7"/>
    <w:rsid w:val="00AF5D05"/>
    <w:rsid w:val="00B07D57"/>
    <w:rsid w:val="00B110BE"/>
    <w:rsid w:val="00B11CDE"/>
    <w:rsid w:val="00B21656"/>
    <w:rsid w:val="00B226EB"/>
    <w:rsid w:val="00B23C8A"/>
    <w:rsid w:val="00B259D0"/>
    <w:rsid w:val="00B31A33"/>
    <w:rsid w:val="00B31A8B"/>
    <w:rsid w:val="00B34E84"/>
    <w:rsid w:val="00B36474"/>
    <w:rsid w:val="00B37442"/>
    <w:rsid w:val="00B37574"/>
    <w:rsid w:val="00B41D54"/>
    <w:rsid w:val="00B41EF9"/>
    <w:rsid w:val="00B4363D"/>
    <w:rsid w:val="00B459FB"/>
    <w:rsid w:val="00B557B3"/>
    <w:rsid w:val="00B55F3B"/>
    <w:rsid w:val="00B56920"/>
    <w:rsid w:val="00B57BD5"/>
    <w:rsid w:val="00B60E26"/>
    <w:rsid w:val="00B67C6B"/>
    <w:rsid w:val="00B7060D"/>
    <w:rsid w:val="00B7142E"/>
    <w:rsid w:val="00B71D18"/>
    <w:rsid w:val="00B7292F"/>
    <w:rsid w:val="00B76954"/>
    <w:rsid w:val="00B814C3"/>
    <w:rsid w:val="00B841A3"/>
    <w:rsid w:val="00B85734"/>
    <w:rsid w:val="00B93810"/>
    <w:rsid w:val="00B9432D"/>
    <w:rsid w:val="00B96DE4"/>
    <w:rsid w:val="00BA7087"/>
    <w:rsid w:val="00BA7B8D"/>
    <w:rsid w:val="00BB133B"/>
    <w:rsid w:val="00BB20A5"/>
    <w:rsid w:val="00BB2DF3"/>
    <w:rsid w:val="00BB31F3"/>
    <w:rsid w:val="00BB51E9"/>
    <w:rsid w:val="00BB597B"/>
    <w:rsid w:val="00BB703A"/>
    <w:rsid w:val="00BB7E2E"/>
    <w:rsid w:val="00BC1C74"/>
    <w:rsid w:val="00BC26AD"/>
    <w:rsid w:val="00BC4243"/>
    <w:rsid w:val="00BC589F"/>
    <w:rsid w:val="00BC6123"/>
    <w:rsid w:val="00BC64BF"/>
    <w:rsid w:val="00BD3543"/>
    <w:rsid w:val="00BD36D2"/>
    <w:rsid w:val="00BD4AAF"/>
    <w:rsid w:val="00BD4C9C"/>
    <w:rsid w:val="00BD4FF0"/>
    <w:rsid w:val="00BD7C0E"/>
    <w:rsid w:val="00BE0BF6"/>
    <w:rsid w:val="00BE340A"/>
    <w:rsid w:val="00BE455F"/>
    <w:rsid w:val="00BE66CD"/>
    <w:rsid w:val="00BE7342"/>
    <w:rsid w:val="00BE7F50"/>
    <w:rsid w:val="00BF151A"/>
    <w:rsid w:val="00BF161D"/>
    <w:rsid w:val="00BF175A"/>
    <w:rsid w:val="00BF507E"/>
    <w:rsid w:val="00BF5BA9"/>
    <w:rsid w:val="00C02AB2"/>
    <w:rsid w:val="00C03CDD"/>
    <w:rsid w:val="00C07E16"/>
    <w:rsid w:val="00C10BA4"/>
    <w:rsid w:val="00C111D0"/>
    <w:rsid w:val="00C12CBC"/>
    <w:rsid w:val="00C14848"/>
    <w:rsid w:val="00C156E2"/>
    <w:rsid w:val="00C222EB"/>
    <w:rsid w:val="00C3755D"/>
    <w:rsid w:val="00C406BB"/>
    <w:rsid w:val="00C432F0"/>
    <w:rsid w:val="00C4585B"/>
    <w:rsid w:val="00C47132"/>
    <w:rsid w:val="00C47385"/>
    <w:rsid w:val="00C47D0A"/>
    <w:rsid w:val="00C513D0"/>
    <w:rsid w:val="00C54E84"/>
    <w:rsid w:val="00C55C5D"/>
    <w:rsid w:val="00C6068B"/>
    <w:rsid w:val="00C60756"/>
    <w:rsid w:val="00C64F64"/>
    <w:rsid w:val="00C65235"/>
    <w:rsid w:val="00C65C55"/>
    <w:rsid w:val="00C675D2"/>
    <w:rsid w:val="00C67A07"/>
    <w:rsid w:val="00C74E55"/>
    <w:rsid w:val="00C7500B"/>
    <w:rsid w:val="00C7514C"/>
    <w:rsid w:val="00C7586B"/>
    <w:rsid w:val="00C75D38"/>
    <w:rsid w:val="00C75D7F"/>
    <w:rsid w:val="00C7768B"/>
    <w:rsid w:val="00C82F56"/>
    <w:rsid w:val="00C87756"/>
    <w:rsid w:val="00C977E8"/>
    <w:rsid w:val="00CA0CE5"/>
    <w:rsid w:val="00CA1009"/>
    <w:rsid w:val="00CA162C"/>
    <w:rsid w:val="00CA3290"/>
    <w:rsid w:val="00CA53FD"/>
    <w:rsid w:val="00CA7A6E"/>
    <w:rsid w:val="00CB27E0"/>
    <w:rsid w:val="00CB2BCA"/>
    <w:rsid w:val="00CC1640"/>
    <w:rsid w:val="00CC3B7F"/>
    <w:rsid w:val="00CC43E8"/>
    <w:rsid w:val="00CD041B"/>
    <w:rsid w:val="00CD1541"/>
    <w:rsid w:val="00CD15BE"/>
    <w:rsid w:val="00CD259B"/>
    <w:rsid w:val="00CD583C"/>
    <w:rsid w:val="00CD628B"/>
    <w:rsid w:val="00CD64C1"/>
    <w:rsid w:val="00CD6FDD"/>
    <w:rsid w:val="00CE09C2"/>
    <w:rsid w:val="00CE0B8C"/>
    <w:rsid w:val="00CE2B29"/>
    <w:rsid w:val="00CE3E4F"/>
    <w:rsid w:val="00CE7704"/>
    <w:rsid w:val="00CE7BA7"/>
    <w:rsid w:val="00CF0DC7"/>
    <w:rsid w:val="00CF1684"/>
    <w:rsid w:val="00CF2AF4"/>
    <w:rsid w:val="00CF368D"/>
    <w:rsid w:val="00CF4978"/>
    <w:rsid w:val="00CF4AE5"/>
    <w:rsid w:val="00D0124C"/>
    <w:rsid w:val="00D03584"/>
    <w:rsid w:val="00D057D0"/>
    <w:rsid w:val="00D0699B"/>
    <w:rsid w:val="00D07827"/>
    <w:rsid w:val="00D107DA"/>
    <w:rsid w:val="00D12482"/>
    <w:rsid w:val="00D13A9A"/>
    <w:rsid w:val="00D21E95"/>
    <w:rsid w:val="00D246A0"/>
    <w:rsid w:val="00D24A30"/>
    <w:rsid w:val="00D26E82"/>
    <w:rsid w:val="00D27C07"/>
    <w:rsid w:val="00D31773"/>
    <w:rsid w:val="00D3238A"/>
    <w:rsid w:val="00D32A7F"/>
    <w:rsid w:val="00D33B4B"/>
    <w:rsid w:val="00D378FA"/>
    <w:rsid w:val="00D40250"/>
    <w:rsid w:val="00D417EF"/>
    <w:rsid w:val="00D456D0"/>
    <w:rsid w:val="00D515C0"/>
    <w:rsid w:val="00D5235F"/>
    <w:rsid w:val="00D5258D"/>
    <w:rsid w:val="00D530F7"/>
    <w:rsid w:val="00D54EAF"/>
    <w:rsid w:val="00D55884"/>
    <w:rsid w:val="00D573EC"/>
    <w:rsid w:val="00D60CC7"/>
    <w:rsid w:val="00D6376F"/>
    <w:rsid w:val="00D71183"/>
    <w:rsid w:val="00D7574C"/>
    <w:rsid w:val="00D81CA6"/>
    <w:rsid w:val="00D8614B"/>
    <w:rsid w:val="00D864F0"/>
    <w:rsid w:val="00D87E37"/>
    <w:rsid w:val="00D9082F"/>
    <w:rsid w:val="00D91B74"/>
    <w:rsid w:val="00D932CB"/>
    <w:rsid w:val="00D9500D"/>
    <w:rsid w:val="00D95DA2"/>
    <w:rsid w:val="00DA1C64"/>
    <w:rsid w:val="00DA2C32"/>
    <w:rsid w:val="00DA2E54"/>
    <w:rsid w:val="00DA2F89"/>
    <w:rsid w:val="00DA4B9D"/>
    <w:rsid w:val="00DB2CCF"/>
    <w:rsid w:val="00DB47FA"/>
    <w:rsid w:val="00DB79A0"/>
    <w:rsid w:val="00DC044E"/>
    <w:rsid w:val="00DC1107"/>
    <w:rsid w:val="00DC1E2E"/>
    <w:rsid w:val="00DC1E96"/>
    <w:rsid w:val="00DC5945"/>
    <w:rsid w:val="00DC5F6D"/>
    <w:rsid w:val="00DD0186"/>
    <w:rsid w:val="00DD41B8"/>
    <w:rsid w:val="00DD484D"/>
    <w:rsid w:val="00DD65FB"/>
    <w:rsid w:val="00DD662D"/>
    <w:rsid w:val="00DE1963"/>
    <w:rsid w:val="00DE45F3"/>
    <w:rsid w:val="00DF0B0B"/>
    <w:rsid w:val="00DF2D93"/>
    <w:rsid w:val="00DF462B"/>
    <w:rsid w:val="00DF4A23"/>
    <w:rsid w:val="00DF6583"/>
    <w:rsid w:val="00DF7CBE"/>
    <w:rsid w:val="00E00340"/>
    <w:rsid w:val="00E015D5"/>
    <w:rsid w:val="00E02EA4"/>
    <w:rsid w:val="00E0525C"/>
    <w:rsid w:val="00E060EE"/>
    <w:rsid w:val="00E11B4F"/>
    <w:rsid w:val="00E12F46"/>
    <w:rsid w:val="00E15090"/>
    <w:rsid w:val="00E1547B"/>
    <w:rsid w:val="00E176C4"/>
    <w:rsid w:val="00E214EE"/>
    <w:rsid w:val="00E21DA4"/>
    <w:rsid w:val="00E230E4"/>
    <w:rsid w:val="00E30657"/>
    <w:rsid w:val="00E313F4"/>
    <w:rsid w:val="00E31ACC"/>
    <w:rsid w:val="00E329F4"/>
    <w:rsid w:val="00E36900"/>
    <w:rsid w:val="00E37365"/>
    <w:rsid w:val="00E50119"/>
    <w:rsid w:val="00E51D8D"/>
    <w:rsid w:val="00E540A4"/>
    <w:rsid w:val="00E54682"/>
    <w:rsid w:val="00E56590"/>
    <w:rsid w:val="00E61089"/>
    <w:rsid w:val="00E61F0C"/>
    <w:rsid w:val="00E64BFE"/>
    <w:rsid w:val="00E64E22"/>
    <w:rsid w:val="00E66A13"/>
    <w:rsid w:val="00E67610"/>
    <w:rsid w:val="00E77B0F"/>
    <w:rsid w:val="00E80166"/>
    <w:rsid w:val="00E80D16"/>
    <w:rsid w:val="00E8701B"/>
    <w:rsid w:val="00E90D26"/>
    <w:rsid w:val="00E91F16"/>
    <w:rsid w:val="00E922FE"/>
    <w:rsid w:val="00EA107B"/>
    <w:rsid w:val="00EB07B4"/>
    <w:rsid w:val="00EB2862"/>
    <w:rsid w:val="00EB3118"/>
    <w:rsid w:val="00EB3845"/>
    <w:rsid w:val="00EB3D38"/>
    <w:rsid w:val="00EB4F60"/>
    <w:rsid w:val="00EB6184"/>
    <w:rsid w:val="00EB6B7E"/>
    <w:rsid w:val="00EC13F9"/>
    <w:rsid w:val="00EC3E22"/>
    <w:rsid w:val="00EC4CDD"/>
    <w:rsid w:val="00EC62BE"/>
    <w:rsid w:val="00EC70E8"/>
    <w:rsid w:val="00ED0D23"/>
    <w:rsid w:val="00ED1787"/>
    <w:rsid w:val="00ED2AB8"/>
    <w:rsid w:val="00EE41C2"/>
    <w:rsid w:val="00EE57A6"/>
    <w:rsid w:val="00EF3856"/>
    <w:rsid w:val="00EF5AEE"/>
    <w:rsid w:val="00EF7A5F"/>
    <w:rsid w:val="00EF7E72"/>
    <w:rsid w:val="00F01750"/>
    <w:rsid w:val="00F0188E"/>
    <w:rsid w:val="00F019F0"/>
    <w:rsid w:val="00F05795"/>
    <w:rsid w:val="00F05B84"/>
    <w:rsid w:val="00F1397B"/>
    <w:rsid w:val="00F1426B"/>
    <w:rsid w:val="00F1456E"/>
    <w:rsid w:val="00F16667"/>
    <w:rsid w:val="00F21E9B"/>
    <w:rsid w:val="00F22D6D"/>
    <w:rsid w:val="00F2334F"/>
    <w:rsid w:val="00F26E13"/>
    <w:rsid w:val="00F313B3"/>
    <w:rsid w:val="00F33486"/>
    <w:rsid w:val="00F336AA"/>
    <w:rsid w:val="00F35A27"/>
    <w:rsid w:val="00F375E5"/>
    <w:rsid w:val="00F41617"/>
    <w:rsid w:val="00F4242B"/>
    <w:rsid w:val="00F4429A"/>
    <w:rsid w:val="00F44C65"/>
    <w:rsid w:val="00F46CB8"/>
    <w:rsid w:val="00F4771E"/>
    <w:rsid w:val="00F5550C"/>
    <w:rsid w:val="00F572C3"/>
    <w:rsid w:val="00F63B78"/>
    <w:rsid w:val="00F6536A"/>
    <w:rsid w:val="00F656B6"/>
    <w:rsid w:val="00F6772E"/>
    <w:rsid w:val="00F677A8"/>
    <w:rsid w:val="00F70451"/>
    <w:rsid w:val="00F7484F"/>
    <w:rsid w:val="00F753AE"/>
    <w:rsid w:val="00F802E5"/>
    <w:rsid w:val="00F82A27"/>
    <w:rsid w:val="00F8442C"/>
    <w:rsid w:val="00F92D73"/>
    <w:rsid w:val="00F96039"/>
    <w:rsid w:val="00FA055C"/>
    <w:rsid w:val="00FA0CBB"/>
    <w:rsid w:val="00FA1413"/>
    <w:rsid w:val="00FA5AEE"/>
    <w:rsid w:val="00FA6BDA"/>
    <w:rsid w:val="00FB26C2"/>
    <w:rsid w:val="00FB3879"/>
    <w:rsid w:val="00FB480A"/>
    <w:rsid w:val="00FB6BDE"/>
    <w:rsid w:val="00FB767A"/>
    <w:rsid w:val="00FC3AED"/>
    <w:rsid w:val="00FC7145"/>
    <w:rsid w:val="00FC7566"/>
    <w:rsid w:val="00FC7D01"/>
    <w:rsid w:val="00FD07A5"/>
    <w:rsid w:val="00FD7AA7"/>
    <w:rsid w:val="00FE3FCB"/>
    <w:rsid w:val="00FF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5BE2E7F"/>
  <w15:docId w15:val="{4F8CD9B8-BE99-4CF8-BE92-1EA8785F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51E9"/>
  </w:style>
  <w:style w:type="paragraph" w:styleId="Nagwek1">
    <w:name w:val="heading 1"/>
    <w:basedOn w:val="Normalny"/>
    <w:next w:val="Normalny"/>
    <w:qFormat/>
    <w:rsid w:val="008B5510"/>
    <w:pPr>
      <w:keepNext/>
      <w:spacing w:after="320" w:line="319" w:lineRule="auto"/>
      <w:outlineLvl w:val="0"/>
    </w:pPr>
    <w:rPr>
      <w:rFonts w:cs="Arial"/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C75D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75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75D3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F023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F03DA"/>
    <w:pPr>
      <w:tabs>
        <w:tab w:val="left" w:pos="5954"/>
      </w:tabs>
    </w:pPr>
  </w:style>
  <w:style w:type="paragraph" w:styleId="Stopka">
    <w:name w:val="footer"/>
    <w:basedOn w:val="Normalny"/>
    <w:link w:val="StopkaZnak"/>
    <w:uiPriority w:val="99"/>
    <w:rsid w:val="00BF03DA"/>
    <w:pPr>
      <w:tabs>
        <w:tab w:val="left" w:pos="5954"/>
      </w:tabs>
    </w:pPr>
  </w:style>
  <w:style w:type="paragraph" w:styleId="Tekstpodstawowy">
    <w:name w:val="Body Text"/>
    <w:aliases w:val="b,bt"/>
    <w:basedOn w:val="Normalny"/>
    <w:link w:val="TekstpodstawowyZnak"/>
    <w:rsid w:val="00BB51E9"/>
    <w:pPr>
      <w:jc w:val="both"/>
    </w:pPr>
    <w:rPr>
      <w:sz w:val="24"/>
    </w:rPr>
  </w:style>
  <w:style w:type="paragraph" w:styleId="Tekstpodstawowy2">
    <w:name w:val="Body Text 2"/>
    <w:basedOn w:val="Normalny"/>
    <w:link w:val="Tekstpodstawowy2Znak"/>
    <w:uiPriority w:val="99"/>
    <w:rsid w:val="0055345B"/>
    <w:pPr>
      <w:spacing w:after="120" w:line="48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27AA"/>
    <w:rPr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uiPriority w:val="99"/>
    <w:rsid w:val="00F375E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75E5"/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"/>
    <w:basedOn w:val="Normalny"/>
    <w:link w:val="TekstprzypisudolnegoZnak"/>
    <w:uiPriority w:val="99"/>
    <w:rsid w:val="009045AB"/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"/>
    <w:basedOn w:val="Domylnaczcionkaakapitu"/>
    <w:link w:val="Tekstprzypisudolnego"/>
    <w:uiPriority w:val="99"/>
    <w:rsid w:val="009045AB"/>
  </w:style>
  <w:style w:type="character" w:styleId="Odwoanieprzypisudolnego">
    <w:name w:val="footnote reference"/>
    <w:basedOn w:val="Domylnaczcionkaakapitu"/>
    <w:uiPriority w:val="99"/>
    <w:rsid w:val="009045AB"/>
    <w:rPr>
      <w:vertAlign w:val="superscript"/>
    </w:rPr>
  </w:style>
  <w:style w:type="paragraph" w:styleId="Tytu">
    <w:name w:val="Title"/>
    <w:basedOn w:val="Normalny"/>
    <w:link w:val="TytuZnak"/>
    <w:qFormat/>
    <w:rsid w:val="009045AB"/>
    <w:pPr>
      <w:jc w:val="center"/>
    </w:pPr>
    <w:rPr>
      <w:b/>
      <w:bCs/>
      <w:sz w:val="36"/>
      <w:szCs w:val="24"/>
    </w:rPr>
  </w:style>
  <w:style w:type="character" w:customStyle="1" w:styleId="TytuZnak">
    <w:name w:val="Tytuł Znak"/>
    <w:basedOn w:val="Domylnaczcionkaakapitu"/>
    <w:link w:val="Tytu"/>
    <w:rsid w:val="009045AB"/>
    <w:rPr>
      <w:b/>
      <w:bCs/>
      <w:sz w:val="36"/>
      <w:szCs w:val="24"/>
    </w:rPr>
  </w:style>
  <w:style w:type="paragraph" w:styleId="Tekstpodstawowy3">
    <w:name w:val="Body Text 3"/>
    <w:basedOn w:val="Normalny"/>
    <w:link w:val="Tekstpodstawowy3Znak"/>
    <w:rsid w:val="009045A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9045AB"/>
    <w:rPr>
      <w:sz w:val="16"/>
      <w:szCs w:val="16"/>
    </w:rPr>
  </w:style>
  <w:style w:type="character" w:styleId="Hipercze">
    <w:name w:val="Hyperlink"/>
    <w:basedOn w:val="Domylnaczcionkaakapitu"/>
    <w:rsid w:val="003932E4"/>
    <w:rPr>
      <w:color w:val="0000FF"/>
      <w:u w:val="single"/>
    </w:rPr>
  </w:style>
  <w:style w:type="paragraph" w:styleId="Akapitzlist">
    <w:name w:val="List Paragraph"/>
    <w:aliases w:val="maz_wyliczenie,opis dzialania,K-P_odwolanie,A_wyliczenie,Akapit z listą 1,L1,Numerowanie,List Paragraph"/>
    <w:basedOn w:val="Normalny"/>
    <w:link w:val="AkapitzlistZnak"/>
    <w:uiPriority w:val="34"/>
    <w:qFormat/>
    <w:rsid w:val="002139C7"/>
    <w:pPr>
      <w:numPr>
        <w:numId w:val="1"/>
      </w:numPr>
      <w:contextualSpacing/>
    </w:pPr>
  </w:style>
  <w:style w:type="paragraph" w:customStyle="1" w:styleId="ZnakZnakZnak">
    <w:name w:val="Znak Znak Znak"/>
    <w:basedOn w:val="Normalny"/>
    <w:rsid w:val="00C87756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741B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41BB0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41BB0"/>
  </w:style>
  <w:style w:type="character" w:customStyle="1" w:styleId="plainlinks">
    <w:name w:val="plainlinks"/>
    <w:basedOn w:val="Domylnaczcionkaakapitu"/>
    <w:rsid w:val="00741BB0"/>
  </w:style>
  <w:style w:type="paragraph" w:styleId="Tekstdymka">
    <w:name w:val="Balloon Text"/>
    <w:basedOn w:val="Normalny"/>
    <w:link w:val="TekstdymkaZnak"/>
    <w:rsid w:val="00741B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41BB0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DD662D"/>
    <w:rPr>
      <w:rFonts w:ascii="Calibri" w:eastAsia="Calibri" w:hAnsi="Calibri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662D"/>
    <w:rPr>
      <w:rFonts w:ascii="Calibri" w:eastAsia="Calibri" w:hAnsi="Calibri"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0A6D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A6DB7"/>
    <w:rPr>
      <w:b/>
      <w:bCs/>
    </w:rPr>
  </w:style>
  <w:style w:type="paragraph" w:customStyle="1" w:styleId="ListNumbers">
    <w:name w:val="List Numbers"/>
    <w:basedOn w:val="Normalny"/>
    <w:rsid w:val="004E7C59"/>
    <w:pPr>
      <w:numPr>
        <w:numId w:val="3"/>
      </w:numPr>
      <w:spacing w:after="140" w:line="290" w:lineRule="auto"/>
      <w:jc w:val="both"/>
      <w:outlineLvl w:val="0"/>
    </w:pPr>
    <w:rPr>
      <w:rFonts w:ascii="Arial" w:hAnsi="Arial"/>
      <w:kern w:val="20"/>
      <w:szCs w:val="24"/>
      <w:lang w:eastAsia="en-US"/>
    </w:rPr>
  </w:style>
  <w:style w:type="paragraph" w:styleId="Tekstpodstawowywcity">
    <w:name w:val="Body Text Indent"/>
    <w:basedOn w:val="Normalny"/>
    <w:link w:val="TekstpodstawowywcityZnak"/>
    <w:rsid w:val="0009702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97029"/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16800"/>
  </w:style>
  <w:style w:type="character" w:customStyle="1" w:styleId="Znakiprzypiswdolnych">
    <w:name w:val="Znaki przypisów dolnych"/>
    <w:rsid w:val="00616800"/>
    <w:rPr>
      <w:vertAlign w:val="superscript"/>
    </w:rPr>
  </w:style>
  <w:style w:type="character" w:customStyle="1" w:styleId="Nagwek7Znak">
    <w:name w:val="Nagłówek 7 Znak"/>
    <w:basedOn w:val="Domylnaczcionkaakapitu"/>
    <w:link w:val="Nagwek7"/>
    <w:semiHidden/>
    <w:rsid w:val="005F023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ekstpodstawowyZnak">
    <w:name w:val="Tekst podstawowy Znak"/>
    <w:aliases w:val="b Znak,bt Znak"/>
    <w:basedOn w:val="Domylnaczcionkaakapitu"/>
    <w:link w:val="Tekstpodstawowy"/>
    <w:rsid w:val="008606C7"/>
    <w:rPr>
      <w:sz w:val="24"/>
    </w:rPr>
  </w:style>
  <w:style w:type="paragraph" w:styleId="Poprawka">
    <w:name w:val="Revision"/>
    <w:hidden/>
    <w:uiPriority w:val="99"/>
    <w:semiHidden/>
    <w:rsid w:val="00BC4243"/>
  </w:style>
  <w:style w:type="paragraph" w:customStyle="1" w:styleId="ListParagraph1">
    <w:name w:val="List Paragraph1"/>
    <w:basedOn w:val="Normalny"/>
    <w:rsid w:val="00043D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basedOn w:val="Domylnaczcionkaakapitu"/>
    <w:semiHidden/>
    <w:unhideWhenUsed/>
    <w:rsid w:val="001346EF"/>
    <w:rPr>
      <w:color w:val="800080" w:themeColor="followedHyperlink"/>
      <w:u w:val="single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"/>
    <w:link w:val="Akapitzlist"/>
    <w:uiPriority w:val="34"/>
    <w:locked/>
    <w:rsid w:val="00911069"/>
  </w:style>
  <w:style w:type="paragraph" w:customStyle="1" w:styleId="CMSHeadL7">
    <w:name w:val="CMS Head L7"/>
    <w:basedOn w:val="Normalny"/>
    <w:rsid w:val="00950268"/>
    <w:pPr>
      <w:spacing w:after="240"/>
      <w:outlineLvl w:val="6"/>
    </w:pPr>
    <w:rPr>
      <w:sz w:val="22"/>
      <w:szCs w:val="24"/>
      <w:lang w:val="en-GB" w:eastAsia="en-US"/>
    </w:rPr>
  </w:style>
  <w:style w:type="paragraph" w:customStyle="1" w:styleId="Text">
    <w:name w:val="Text"/>
    <w:basedOn w:val="Normalny"/>
    <w:rsid w:val="00801D06"/>
    <w:pPr>
      <w:suppressAutoHyphens/>
      <w:spacing w:after="240"/>
      <w:ind w:firstLine="1440"/>
    </w:pPr>
    <w:rPr>
      <w:sz w:val="24"/>
      <w:lang w:val="en-US" w:eastAsia="ar-SA"/>
    </w:rPr>
  </w:style>
  <w:style w:type="character" w:customStyle="1" w:styleId="Nagwek2Znak">
    <w:name w:val="Nagłówek 2 Znak"/>
    <w:basedOn w:val="Domylnaczcionkaakapitu"/>
    <w:link w:val="Nagwek2"/>
    <w:rsid w:val="00C75D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C75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C75D3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Kolorowalistaakcent1Znak">
    <w:name w:val="Kolorowa lista — akcent 1 Znak"/>
    <w:link w:val="Kolorowalistaakcent1"/>
    <w:uiPriority w:val="34"/>
    <w:rsid w:val="00DD41B8"/>
  </w:style>
  <w:style w:type="table" w:styleId="Kolorowalistaakcent1">
    <w:name w:val="Colorful List Accent 1"/>
    <w:basedOn w:val="Standardowy"/>
    <w:link w:val="Kolorowalistaakcent1Znak"/>
    <w:uiPriority w:val="34"/>
    <w:semiHidden/>
    <w:unhideWhenUsed/>
    <w:rsid w:val="00DD41B8"/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Zwykytekst1">
    <w:name w:val="Zwykły tekst1"/>
    <w:basedOn w:val="Normalny"/>
    <w:rsid w:val="000A39B2"/>
    <w:pPr>
      <w:widowControl w:val="0"/>
      <w:suppressAutoHyphens/>
    </w:pPr>
    <w:rPr>
      <w:rFonts w:ascii="Courier New" w:eastAsia="Lucida Sans Unicode" w:hAnsi="Courier New"/>
    </w:rPr>
  </w:style>
  <w:style w:type="paragraph" w:customStyle="1" w:styleId="Default">
    <w:name w:val="Default"/>
    <w:rsid w:val="0031613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ilipM\Pulpit\papier_pokl_par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5B356-6820-4018-8EFC-08F055878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papier_pokl_parp</Template>
  <TotalTime>1</TotalTime>
  <Pages>7</Pages>
  <Words>2816</Words>
  <Characters>17842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13 listopada 2008</vt:lpstr>
    </vt:vector>
  </TitlesOfParts>
  <Company/>
  <LinksUpToDate>false</LinksUpToDate>
  <CharactersWithSpaces>20617</CharactersWithSpaces>
  <SharedDoc>false</SharedDoc>
  <HLinks>
    <vt:vector size="36" baseType="variant">
      <vt:variant>
        <vt:i4>131086</vt:i4>
      </vt:variant>
      <vt:variant>
        <vt:i4>15</vt:i4>
      </vt:variant>
      <vt:variant>
        <vt:i4>0</vt:i4>
      </vt:variant>
      <vt:variant>
        <vt:i4>5</vt:i4>
      </vt:variant>
      <vt:variant>
        <vt:lpwstr>http://pl.wikipedia.org/wiki/1994</vt:lpwstr>
      </vt:variant>
      <vt:variant>
        <vt:lpwstr/>
      </vt:variant>
      <vt:variant>
        <vt:i4>3997764</vt:i4>
      </vt:variant>
      <vt:variant>
        <vt:i4>12</vt:i4>
      </vt:variant>
      <vt:variant>
        <vt:i4>0</vt:i4>
      </vt:variant>
      <vt:variant>
        <vt:i4>5</vt:i4>
      </vt:variant>
      <vt:variant>
        <vt:lpwstr>http://pl.wikipedia.org/wiki/29_wrze%C5%9Bnia</vt:lpwstr>
      </vt:variant>
      <vt:variant>
        <vt:lpwstr/>
      </vt:variant>
      <vt:variant>
        <vt:i4>131086</vt:i4>
      </vt:variant>
      <vt:variant>
        <vt:i4>9</vt:i4>
      </vt:variant>
      <vt:variant>
        <vt:i4>0</vt:i4>
      </vt:variant>
      <vt:variant>
        <vt:i4>5</vt:i4>
      </vt:variant>
      <vt:variant>
        <vt:lpwstr>http://pl.wikipedia.org/wiki/1994</vt:lpwstr>
      </vt:variant>
      <vt:variant>
        <vt:lpwstr/>
      </vt:variant>
      <vt:variant>
        <vt:i4>3997764</vt:i4>
      </vt:variant>
      <vt:variant>
        <vt:i4>6</vt:i4>
      </vt:variant>
      <vt:variant>
        <vt:i4>0</vt:i4>
      </vt:variant>
      <vt:variant>
        <vt:i4>5</vt:i4>
      </vt:variant>
      <vt:variant>
        <vt:lpwstr>http://pl.wikipedia.org/wiki/29_wrze%C5%9Bnia</vt:lpwstr>
      </vt:variant>
      <vt:variant>
        <vt:lpwstr/>
      </vt:variant>
      <vt:variant>
        <vt:i4>131086</vt:i4>
      </vt:variant>
      <vt:variant>
        <vt:i4>3</vt:i4>
      </vt:variant>
      <vt:variant>
        <vt:i4>0</vt:i4>
      </vt:variant>
      <vt:variant>
        <vt:i4>5</vt:i4>
      </vt:variant>
      <vt:variant>
        <vt:lpwstr>http://pl.wikipedia.org/wiki/1994</vt:lpwstr>
      </vt:variant>
      <vt:variant>
        <vt:lpwstr/>
      </vt:variant>
      <vt:variant>
        <vt:i4>3997764</vt:i4>
      </vt:variant>
      <vt:variant>
        <vt:i4>0</vt:i4>
      </vt:variant>
      <vt:variant>
        <vt:i4>0</vt:i4>
      </vt:variant>
      <vt:variant>
        <vt:i4>5</vt:i4>
      </vt:variant>
      <vt:variant>
        <vt:lpwstr>http://pl.wikipedia.org/wiki/29_wrze%C5%9Bnia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13 listopada 2008</dc:title>
  <dc:creator>FilipM</dc:creator>
  <cp:lastModifiedBy>Próchniak Beata</cp:lastModifiedBy>
  <cp:revision>3</cp:revision>
  <cp:lastPrinted>2018-12-18T13:53:00Z</cp:lastPrinted>
  <dcterms:created xsi:type="dcterms:W3CDTF">2020-12-29T12:00:00Z</dcterms:created>
  <dcterms:modified xsi:type="dcterms:W3CDTF">2020-12-30T15:26:00Z</dcterms:modified>
</cp:coreProperties>
</file>